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2F332F">
        <w:rPr>
          <w:rFonts w:ascii="Times New Roman" w:hAnsi="Times New Roman" w:cs="Times New Roman"/>
          <w:b/>
          <w:sz w:val="28"/>
          <w:szCs w:val="28"/>
        </w:rPr>
        <w:t xml:space="preserve"> КОМИССИЯ КАЛЕВАЛЬСКОГО РАЙОНА</w:t>
      </w:r>
    </w:p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>Р</w:t>
      </w:r>
      <w:proofErr w:type="gramEnd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6B5D92" w:rsidRPr="002F332F" w:rsidTr="00D96A92">
        <w:tc>
          <w:tcPr>
            <w:tcW w:w="3436" w:type="dxa"/>
          </w:tcPr>
          <w:p w:rsidR="006B5D92" w:rsidRPr="002F332F" w:rsidRDefault="006B5D92" w:rsidP="002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332F"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2023 года</w:t>
            </w:r>
          </w:p>
        </w:tc>
        <w:tc>
          <w:tcPr>
            <w:tcW w:w="3107" w:type="dxa"/>
          </w:tcPr>
          <w:p w:rsidR="006B5D92" w:rsidRPr="002F332F" w:rsidRDefault="006B5D92" w:rsidP="006B5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B5D92" w:rsidRPr="002F332F" w:rsidRDefault="006B5D92" w:rsidP="003B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№ 67/2</w:t>
            </w:r>
            <w:r w:rsidR="003B6D1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A5C4A" w:rsidRPr="002F3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Калевала</w:t>
      </w:r>
    </w:p>
    <w:p w:rsidR="006A633F" w:rsidRPr="002F332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11BF" w:rsidRPr="002F332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C7607" w:rsidRPr="002F332F">
        <w:rPr>
          <w:rFonts w:ascii="Times New Roman" w:eastAsia="Calibri" w:hAnsi="Times New Roman" w:cs="Times New Roman"/>
          <w:b/>
          <w:sz w:val="28"/>
          <w:szCs w:val="28"/>
        </w:rPr>
        <w:t>способе</w:t>
      </w:r>
      <w:r w:rsidR="000E06F3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изготовления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>, форме, тексте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числе 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 распределении 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избирательных бюллетеней для голосования на 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выборах</w:t>
      </w:r>
      <w:bookmarkStart w:id="0" w:name="_Hlk80195154"/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>
        <w:rPr>
          <w:rFonts w:ascii="Times New Roman" w:hAnsi="Times New Roman" w:cs="Times New Roman"/>
          <w:b/>
          <w:sz w:val="28"/>
          <w:szCs w:val="28"/>
        </w:rPr>
        <w:t>депутатов Совета</w:t>
      </w:r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Боровского сельского поселения</w:t>
      </w:r>
      <w:r w:rsidR="003B6D12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, назначенных на 10 сентября 2023 года</w:t>
      </w:r>
      <w:bookmarkEnd w:id="0"/>
    </w:p>
    <w:p w:rsidR="00C0486C" w:rsidRPr="002F332F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1BF" w:rsidRPr="003B6D12" w:rsidRDefault="009E3B6B" w:rsidP="009E3B6B">
      <w:pPr>
        <w:spacing w:after="0"/>
        <w:ind w:firstLine="709"/>
        <w:jc w:val="both"/>
        <w:rPr>
          <w:rFonts w:eastAsia="Calibri"/>
          <w:b/>
          <w:sz w:val="24"/>
          <w:szCs w:val="24"/>
        </w:rPr>
      </w:pPr>
      <w:r w:rsidRPr="003B6D12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 w:rsidRPr="003B6D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</w:t>
      </w:r>
      <w:r w:rsidR="002F332F" w:rsidRPr="003B6D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1BF" w:rsidRPr="003B6D12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  <w:r w:rsidR="006B5D92" w:rsidRPr="003B6D12">
        <w:rPr>
          <w:rFonts w:ascii="Times New Roman" w:eastAsia="Times New Roman" w:hAnsi="Times New Roman" w:cs="Times New Roman"/>
          <w:b/>
          <w:sz w:val="24"/>
          <w:szCs w:val="24"/>
        </w:rPr>
        <w:t>Калевальского</w:t>
      </w:r>
      <w:r w:rsidR="00BA11BF" w:rsidRPr="003B6D1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443CC6" w:rsidRPr="003B6D12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BA11BF" w:rsidRPr="003B6D12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1. Утвердить форму избирательного бюллетеня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>депутатов Совета Боровского сельского 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 xml:space="preserve">, назначенных на 10 сентября 2023 года.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sz w:val="24"/>
          <w:szCs w:val="24"/>
        </w:rPr>
        <w:t>(</w:t>
      </w:r>
      <w:r w:rsidR="006134FD"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Pr="003B6D12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3B6D12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>депутатов Совета Боровского сельского 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>, назначенных на 10 сентября 2023 года.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(</w:t>
      </w:r>
      <w:r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Pr="003B6D12">
        <w:rPr>
          <w:rFonts w:ascii="Times New Roman" w:eastAsia="Calibri" w:hAnsi="Times New Roman" w:cs="Times New Roman"/>
          <w:sz w:val="24"/>
          <w:szCs w:val="24"/>
        </w:rPr>
        <w:t>№2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3B6D12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3</w:t>
      </w:r>
      <w:r w:rsidR="002655A0" w:rsidRPr="003B6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3B6D12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избирательных бюллетеней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>депутатов Совета Боровского сельского 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>, назначенных на 10 сентября 2023 года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в количестве 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>1</w:t>
      </w:r>
      <w:r w:rsidR="0041660C">
        <w:rPr>
          <w:rFonts w:ascii="Times New Roman" w:eastAsia="Calibri" w:hAnsi="Times New Roman" w:cs="Times New Roman"/>
          <w:sz w:val="24"/>
          <w:szCs w:val="24"/>
        </w:rPr>
        <w:t>08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>0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штук.</w:t>
      </w:r>
    </w:p>
    <w:p w:rsidR="004772BA" w:rsidRPr="003B6D12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>в количестве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505F1">
        <w:rPr>
          <w:rFonts w:ascii="Times New Roman" w:eastAsia="Calibri" w:hAnsi="Times New Roman" w:cs="Times New Roman"/>
          <w:sz w:val="24"/>
          <w:szCs w:val="24"/>
        </w:rPr>
        <w:t>08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>0</w:t>
      </w:r>
      <w:r w:rsidR="00C57EBE" w:rsidRPr="003B6D12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типографской организац</w:t>
      </w:r>
      <w:proofErr w:type="gramStart"/>
      <w:r w:rsidR="00DC7208" w:rsidRPr="003B6D12">
        <w:rPr>
          <w:rFonts w:ascii="Times New Roman" w:eastAsia="Calibri" w:hAnsi="Times New Roman" w:cs="Times New Roman"/>
          <w:sz w:val="24"/>
          <w:szCs w:val="24"/>
        </w:rPr>
        <w:t>ии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32F" w:rsidRPr="003B6D12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2F332F" w:rsidRPr="003B6D12">
        <w:rPr>
          <w:rFonts w:ascii="Times New Roman" w:eastAsia="Calibri" w:hAnsi="Times New Roman" w:cs="Times New Roman"/>
          <w:sz w:val="24"/>
          <w:szCs w:val="24"/>
        </w:rPr>
        <w:t xml:space="preserve"> «4+4».</w:t>
      </w:r>
    </w:p>
    <w:p w:rsidR="00BA11BF" w:rsidRPr="003B6D12" w:rsidRDefault="009E3B6B" w:rsidP="00E45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3B6D1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>депутатов Совета Боровского сельского поселения пятого созыва</w:t>
      </w:r>
      <w:r w:rsidR="003B6D1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ые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ые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ии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Pr="003B6D12"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3B6D12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 w:rsidRPr="003B6D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ую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комиссию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>215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3B6D12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D1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 w:rsidRPr="003B6D1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450A2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Калевальского </w:t>
      </w:r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>Рожанскую</w:t>
      </w:r>
      <w:proofErr w:type="spellEnd"/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Анну Валерьевну</w:t>
      </w:r>
      <w:r w:rsidR="00DC7208" w:rsidRPr="003B6D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A11BF" w:rsidRPr="003B6D12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1D3D0D" w:rsidRPr="003B6D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E450A2" w:rsidRPr="003B6D12">
        <w:rPr>
          <w:rFonts w:ascii="Times New Roman" w:eastAsia="Times New Roman" w:hAnsi="Times New Roman" w:cs="Times New Roman"/>
          <w:sz w:val="24"/>
          <w:szCs w:val="24"/>
        </w:rPr>
        <w:t xml:space="preserve"> Калевальского муниципального района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2F332F" w:rsidRPr="003B6D12" w:rsidTr="000F22BB">
              <w:tc>
                <w:tcPr>
                  <w:tcW w:w="5070" w:type="dxa"/>
                  <w:hideMark/>
                </w:tcPr>
                <w:p w:rsidR="002F332F" w:rsidRPr="003B6D12" w:rsidRDefault="002F332F" w:rsidP="00B505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D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ГОЛОСОВАЛИ: «За» - </w:t>
                  </w:r>
                  <w:r w:rsidR="00B50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3B6D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3B6D12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332F" w:rsidRPr="003B6D12" w:rsidTr="000F22BB">
              <w:tc>
                <w:tcPr>
                  <w:tcW w:w="5070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3B6D12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332F" w:rsidRPr="003B6D12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3B6D12" w:rsidRDefault="00C25CD1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 S_UIC_MEMBER__CHAIRMAN__SHORT__REVERSED  \* MERGEFORMAT </w:instrText>
            </w:r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t>Карху</w:t>
            </w:r>
            <w:proofErr w:type="spellEnd"/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B6D12">
              <w:rPr>
                <w:rFonts w:ascii="Times New Roman" w:hAnsi="Times New Roman" w:cs="Times New Roman"/>
                <w:sz w:val="24"/>
                <w:szCs w:val="24"/>
              </w:rPr>
              <w:t>Рожанская</w:t>
            </w:r>
            <w:proofErr w:type="spellEnd"/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tabs>
                <w:tab w:val="center" w:pos="925"/>
                <w:tab w:val="right" w:pos="1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</w:tbl>
    <w:p w:rsidR="00F838CB" w:rsidRPr="002F332F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26E5" w:rsidRPr="002F332F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777" w:rsidRPr="002F332F">
        <w:rPr>
          <w:rFonts w:ascii="Times New Roman" w:eastAsia="Times New Roman" w:hAnsi="Times New Roman" w:cs="Times New Roman"/>
          <w:sz w:val="24"/>
          <w:szCs w:val="24"/>
        </w:rPr>
        <w:t>ТИК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 xml:space="preserve"> Калевальского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4772BA" w:rsidRPr="002F332F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.08.2023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3B6D12">
        <w:rPr>
          <w:rFonts w:ascii="Times New Roman" w:eastAsia="Times New Roman" w:hAnsi="Times New Roman" w:cs="Times New Roman"/>
          <w:sz w:val="24"/>
          <w:szCs w:val="24"/>
        </w:rPr>
        <w:t xml:space="preserve"> 67/250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00EE" w:rsidRDefault="002526E5" w:rsidP="0025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12">
        <w:rPr>
          <w:rFonts w:ascii="Times New Roman" w:eastAsia="Calibri" w:hAnsi="Times New Roman" w:cs="Times New Roman"/>
          <w:b/>
          <w:sz w:val="24"/>
          <w:szCs w:val="24"/>
        </w:rPr>
        <w:t xml:space="preserve">Форма избирательного бюллетеня для голосования на выборах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>депутатов Совета Боровского сельского поселения пятого созыва</w:t>
      </w:r>
    </w:p>
    <w:p w:rsidR="003B6D12" w:rsidRPr="003B6D12" w:rsidRDefault="003B6D12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6018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  <w:p w:rsidR="00DC7208" w:rsidRPr="004246ED" w:rsidRDefault="00DC7208" w:rsidP="0060184C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DC7208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4246ED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«выдвинут:»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C25CD1" w:rsidP="0060184C">
            <w:pPr>
              <w:spacing w:after="240"/>
              <w:jc w:val="center"/>
              <w:rPr>
                <w:i/>
                <w:iCs/>
              </w:rPr>
            </w:pPr>
            <w:r w:rsidRPr="00C25CD1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7208" w:rsidRPr="00DC7208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DC7208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DC7208" w:rsidRPr="002F332F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белого цвета плотностью до 65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г/м</w:t>
      </w:r>
      <w:proofErr w:type="gramStart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. На лицевой стороне избирательного бюллетеня в одну краску светло-синего цвета наносится фоновая защитная сетка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избирательного бюллетеня составляет 210±1мм, длина –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до 297±1мм мм (в зависимости от количества зарегистрированных кандидатов).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C720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мм</w:t>
        </w:r>
      </w:smartTag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его краев печатается в одну линию рамка черного цвета.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DC7208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6"/>
          <w:szCs w:val="6"/>
        </w:rPr>
      </w:pPr>
    </w:p>
    <w:p w:rsidR="00BA11BF" w:rsidRDefault="00BA11B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BA11BF" w:rsidRDefault="00C6723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293689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266D" w:rsidRDefault="001D266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F332F" w:rsidRPr="002F332F" w:rsidRDefault="002F332F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 w:rsidR="003B6D12">
        <w:rPr>
          <w:rFonts w:ascii="Times New Roman" w:eastAsia="Times New Roman" w:hAnsi="Times New Roman" w:cs="Times New Roman"/>
          <w:sz w:val="24"/>
          <w:szCs w:val="24"/>
        </w:rPr>
        <w:t xml:space="preserve"> 67/250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6D12" w:rsidRDefault="00930443" w:rsidP="003B6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бюллетеня для голосования на выборах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>депутатов Совета Боровского сельского поселения пятого созыва</w:t>
      </w: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1D26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D0D" w:rsidRDefault="001D3D0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F332F" w:rsidRPr="002F332F" w:rsidRDefault="00930443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 w:rsidR="001A1A76">
        <w:rPr>
          <w:rFonts w:ascii="Times New Roman" w:eastAsia="Times New Roman" w:hAnsi="Times New Roman" w:cs="Times New Roman"/>
          <w:sz w:val="24"/>
          <w:szCs w:val="24"/>
        </w:rPr>
        <w:t xml:space="preserve"> 67/250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C57EBE" w:rsidRDefault="00C57EBE" w:rsidP="002F33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D12" w:rsidRDefault="00BA11BF" w:rsidP="003B6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Распределение избирательных бюллетеней</w:t>
      </w:r>
      <w:r w:rsid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3B6D12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BA11BF" w:rsidRPr="00930443" w:rsidRDefault="003B6D12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B6D12">
        <w:rPr>
          <w:rFonts w:ascii="Times New Roman" w:hAnsi="Times New Roman" w:cs="Times New Roman"/>
          <w:sz w:val="24"/>
          <w:szCs w:val="24"/>
        </w:rPr>
        <w:t>Совета Боровского сельского поселения пятого созыва</w:t>
      </w:r>
      <w:r w:rsidR="00B50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</w:t>
      </w:r>
      <w:proofErr w:type="gramEnd"/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в участков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и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1701"/>
        <w:gridCol w:w="1701"/>
        <w:gridCol w:w="1843"/>
      </w:tblGrid>
      <w:tr w:rsidR="00DC7208" w:rsidTr="00D05E8C">
        <w:tc>
          <w:tcPr>
            <w:tcW w:w="675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избирательная комиссия</w:t>
            </w:r>
          </w:p>
        </w:tc>
        <w:tc>
          <w:tcPr>
            <w:tcW w:w="1701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70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изготавливаемых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1660C" w:rsidRPr="0041660C" w:rsidRDefault="0041660C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1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1660C" w:rsidRPr="0041660C" w:rsidRDefault="0041660C" w:rsidP="000F22B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2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660C" w:rsidRPr="0041660C" w:rsidRDefault="0041660C" w:rsidP="000F22B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3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1660C" w:rsidRPr="0041660C" w:rsidRDefault="0041660C" w:rsidP="000F22B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4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1660C" w:rsidRPr="0041660C" w:rsidRDefault="0041660C" w:rsidP="000F22B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5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1660C" w:rsidRPr="0041660C" w:rsidRDefault="0041660C" w:rsidP="000F22B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6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1660C" w:rsidRPr="0041660C" w:rsidRDefault="0041660C" w:rsidP="000F22B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7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1660C" w:rsidRPr="0041660C" w:rsidRDefault="0041660C" w:rsidP="000F22B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8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1660C" w:rsidRPr="0041660C" w:rsidRDefault="0041660C" w:rsidP="000F22B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9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1660C" w:rsidRPr="0041660C" w:rsidTr="00E93B0B">
        <w:tc>
          <w:tcPr>
            <w:tcW w:w="675" w:type="dxa"/>
          </w:tcPr>
          <w:p w:rsidR="0041660C" w:rsidRPr="0041660C" w:rsidRDefault="004166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1660C" w:rsidRPr="0041660C" w:rsidRDefault="0041660C" w:rsidP="000F22B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№ 215</w:t>
            </w: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10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D0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bottom"/>
          </w:tcPr>
          <w:p w:rsidR="0041660C" w:rsidRPr="0041660C" w:rsidRDefault="0041660C" w:rsidP="00416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2E5CE3" w:rsidRPr="0027289F" w:rsidTr="00D05E8C">
        <w:trPr>
          <w:gridBefore w:val="1"/>
          <w:wBefore w:w="675" w:type="dxa"/>
        </w:trPr>
        <w:tc>
          <w:tcPr>
            <w:tcW w:w="3119" w:type="dxa"/>
          </w:tcPr>
          <w:p w:rsidR="002E5CE3" w:rsidRDefault="002E5CE3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E5CE3" w:rsidRPr="002E5CE3" w:rsidRDefault="002E5CE3" w:rsidP="00AD598D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C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701" w:type="dxa"/>
          </w:tcPr>
          <w:p w:rsidR="002E5CE3" w:rsidRPr="002E5CE3" w:rsidRDefault="00B505F1" w:rsidP="0041660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1080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2E5CE3" w:rsidRPr="002E5CE3" w:rsidRDefault="0041660C" w:rsidP="0041660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1080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633F"/>
    <w:rsid w:val="0005176D"/>
    <w:rsid w:val="00086A3E"/>
    <w:rsid w:val="00092526"/>
    <w:rsid w:val="000E06F3"/>
    <w:rsid w:val="0014355C"/>
    <w:rsid w:val="001A1A76"/>
    <w:rsid w:val="001A27BF"/>
    <w:rsid w:val="001A3032"/>
    <w:rsid w:val="001D266D"/>
    <w:rsid w:val="001D3D0D"/>
    <w:rsid w:val="002143EC"/>
    <w:rsid w:val="0023559B"/>
    <w:rsid w:val="002526E5"/>
    <w:rsid w:val="0025293C"/>
    <w:rsid w:val="002655A0"/>
    <w:rsid w:val="0027289F"/>
    <w:rsid w:val="002879ED"/>
    <w:rsid w:val="00293689"/>
    <w:rsid w:val="002B7BFB"/>
    <w:rsid w:val="002E5CE3"/>
    <w:rsid w:val="002F332F"/>
    <w:rsid w:val="003136BE"/>
    <w:rsid w:val="003B6D12"/>
    <w:rsid w:val="003C2DE2"/>
    <w:rsid w:val="003E0FA2"/>
    <w:rsid w:val="0041660C"/>
    <w:rsid w:val="00443CC6"/>
    <w:rsid w:val="004772BA"/>
    <w:rsid w:val="004C355A"/>
    <w:rsid w:val="004C425C"/>
    <w:rsid w:val="004E568F"/>
    <w:rsid w:val="00502C46"/>
    <w:rsid w:val="005A631C"/>
    <w:rsid w:val="006134FD"/>
    <w:rsid w:val="00614293"/>
    <w:rsid w:val="006A633F"/>
    <w:rsid w:val="006B5D92"/>
    <w:rsid w:val="006C7607"/>
    <w:rsid w:val="00747176"/>
    <w:rsid w:val="007A5C4A"/>
    <w:rsid w:val="007F338A"/>
    <w:rsid w:val="008155F4"/>
    <w:rsid w:val="008B0777"/>
    <w:rsid w:val="008F6085"/>
    <w:rsid w:val="0090140B"/>
    <w:rsid w:val="00904BFA"/>
    <w:rsid w:val="0091105E"/>
    <w:rsid w:val="009212B2"/>
    <w:rsid w:val="00930443"/>
    <w:rsid w:val="00945724"/>
    <w:rsid w:val="0098568B"/>
    <w:rsid w:val="009A0BC9"/>
    <w:rsid w:val="009C2B58"/>
    <w:rsid w:val="009C3A4B"/>
    <w:rsid w:val="009E3B6B"/>
    <w:rsid w:val="00A04AEF"/>
    <w:rsid w:val="00A34EF9"/>
    <w:rsid w:val="00A93B27"/>
    <w:rsid w:val="00B505F1"/>
    <w:rsid w:val="00BA11BF"/>
    <w:rsid w:val="00C0486C"/>
    <w:rsid w:val="00C25CD1"/>
    <w:rsid w:val="00C300EE"/>
    <w:rsid w:val="00C443C5"/>
    <w:rsid w:val="00C52614"/>
    <w:rsid w:val="00C57EBE"/>
    <w:rsid w:val="00C6723F"/>
    <w:rsid w:val="00C83498"/>
    <w:rsid w:val="00CC69BB"/>
    <w:rsid w:val="00D05E8C"/>
    <w:rsid w:val="00D5712F"/>
    <w:rsid w:val="00DB1A3D"/>
    <w:rsid w:val="00DC7208"/>
    <w:rsid w:val="00E450A2"/>
    <w:rsid w:val="00E72C40"/>
    <w:rsid w:val="00E859F1"/>
    <w:rsid w:val="00E95B78"/>
    <w:rsid w:val="00EF7C32"/>
    <w:rsid w:val="00F838CB"/>
    <w:rsid w:val="00F94FD0"/>
    <w:rsid w:val="00FA65BA"/>
    <w:rsid w:val="00FB0CFC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E"/>
  </w:style>
  <w:style w:type="paragraph" w:styleId="1">
    <w:name w:val="heading 1"/>
    <w:basedOn w:val="a"/>
    <w:next w:val="a"/>
    <w:link w:val="10"/>
    <w:uiPriority w:val="9"/>
    <w:qFormat/>
    <w:rsid w:val="006B5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5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192E-194A-4470-A0DB-9D2D2B0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2023-08-19T07:53:00Z</cp:lastPrinted>
  <dcterms:created xsi:type="dcterms:W3CDTF">2023-08-18T07:17:00Z</dcterms:created>
  <dcterms:modified xsi:type="dcterms:W3CDTF">2023-08-21T05:40:00Z</dcterms:modified>
</cp:coreProperties>
</file>