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545FAB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545FAB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9773E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7D6C79">
              <w:rPr>
                <w:sz w:val="28"/>
                <w:szCs w:val="28"/>
              </w:rPr>
              <w:t>205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545FAB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545FAB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545FAB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545FAB">
        <w:rPr>
          <w:b/>
          <w:sz w:val="28"/>
          <w:szCs w:val="28"/>
        </w:rPr>
        <w:t xml:space="preserve"> </w:t>
      </w:r>
      <w:r w:rsidR="007D6C79">
        <w:rPr>
          <w:b/>
          <w:sz w:val="28"/>
          <w:szCs w:val="28"/>
        </w:rPr>
        <w:t>10</w:t>
      </w:r>
      <w:r w:rsidR="00545FAB">
        <w:rPr>
          <w:b/>
          <w:sz w:val="28"/>
          <w:szCs w:val="28"/>
        </w:rPr>
        <w:t xml:space="preserve"> Груш</w:t>
      </w:r>
      <w:r w:rsidR="007D6C79" w:rsidRPr="007D6C79">
        <w:rPr>
          <w:b/>
          <w:sz w:val="28"/>
          <w:szCs w:val="28"/>
        </w:rPr>
        <w:t>ецкого Сергея Григорьевича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545FAB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Pr="0054761F">
        <w:rPr>
          <w:bCs/>
          <w:iCs/>
          <w:sz w:val="28"/>
          <w:szCs w:val="28"/>
        </w:rPr>
        <w:t xml:space="preserve"> созыва</w:t>
      </w:r>
      <w:r w:rsidR="00545FAB">
        <w:rPr>
          <w:bCs/>
          <w:iCs/>
          <w:sz w:val="28"/>
          <w:szCs w:val="28"/>
        </w:rPr>
        <w:t xml:space="preserve"> </w:t>
      </w:r>
      <w:r w:rsidR="00545FAB">
        <w:rPr>
          <w:sz w:val="28"/>
          <w:szCs w:val="28"/>
        </w:rPr>
        <w:t>Груш</w:t>
      </w:r>
      <w:r w:rsidR="007D6C79" w:rsidRPr="007D6C79">
        <w:rPr>
          <w:sz w:val="28"/>
          <w:szCs w:val="28"/>
        </w:rPr>
        <w:t>ецкого Сергея Григорьевича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545FAB">
        <w:rPr>
          <w:sz w:val="28"/>
          <w:szCs w:val="28"/>
        </w:rPr>
        <w:t xml:space="preserve"> </w:t>
      </w:r>
      <w:r w:rsidR="007D6C79" w:rsidRPr="007D6C79">
        <w:rPr>
          <w:sz w:val="28"/>
          <w:szCs w:val="28"/>
        </w:rPr>
        <w:t>Региональное отделение Социалистической политической партии "СПРАВЕДЛИВАЯ РОССИЯ - ПАТРИОТЫ - ЗА ПРАВДУ" в Республике Карелия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</w:t>
      </w:r>
      <w:bookmarkStart w:id="0" w:name="_GoBack"/>
      <w:bookmarkEnd w:id="0"/>
      <w:r w:rsidRPr="0054761F">
        <w:rPr>
          <w:sz w:val="28"/>
          <w:szCs w:val="28"/>
        </w:rPr>
        <w:t xml:space="preserve"> статьи 35.1 Федерального закона «Об</w:t>
      </w:r>
      <w:r w:rsidR="008C43CA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</w:t>
      </w:r>
      <w:r w:rsidR="008C43CA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545FAB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545FAB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7D6C79">
        <w:rPr>
          <w:sz w:val="28"/>
          <w:szCs w:val="28"/>
        </w:rPr>
        <w:t>угу № 10</w:t>
      </w:r>
      <w:r w:rsidR="004533BF" w:rsidRPr="0054761F">
        <w:rPr>
          <w:sz w:val="28"/>
          <w:szCs w:val="28"/>
        </w:rPr>
        <w:t xml:space="preserve">, </w:t>
      </w:r>
      <w:r w:rsidR="00545FAB">
        <w:rPr>
          <w:sz w:val="28"/>
          <w:szCs w:val="28"/>
        </w:rPr>
        <w:t>Груш</w:t>
      </w:r>
      <w:r w:rsidR="007D6C79" w:rsidRPr="007D6C79">
        <w:rPr>
          <w:sz w:val="28"/>
          <w:szCs w:val="28"/>
        </w:rPr>
        <w:t>ецкого Сергея Григорьевича</w:t>
      </w:r>
      <w:r w:rsidRPr="0054761F">
        <w:rPr>
          <w:sz w:val="28"/>
          <w:szCs w:val="28"/>
        </w:rPr>
        <w:t xml:space="preserve">, </w:t>
      </w:r>
      <w:r w:rsidR="007D6C79">
        <w:rPr>
          <w:sz w:val="28"/>
          <w:szCs w:val="28"/>
        </w:rPr>
        <w:t>1964</w:t>
      </w:r>
      <w:r w:rsidR="00545FAB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7D6C79" w:rsidRPr="007D6C79">
        <w:rPr>
          <w:sz w:val="28"/>
          <w:szCs w:val="28"/>
        </w:rPr>
        <w:t>Региональное отделение Социалистической политической партии "СПРАВЕДЛИВАЯ РОССИЯ - ПАТРИОТЫ - ЗА ПРАВДУ" в Республике Карелия</w:t>
      </w:r>
      <w:r w:rsidRPr="0054761F">
        <w:rPr>
          <w:sz w:val="28"/>
          <w:szCs w:val="28"/>
        </w:rPr>
        <w:t>, «</w:t>
      </w:r>
      <w:r w:rsidR="00545FAB">
        <w:rPr>
          <w:sz w:val="28"/>
          <w:szCs w:val="28"/>
        </w:rPr>
        <w:t>27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54761F" w:rsidRPr="0054761F">
        <w:rPr>
          <w:sz w:val="28"/>
          <w:szCs w:val="28"/>
        </w:rPr>
        <w:t>17</w:t>
      </w:r>
      <w:r w:rsidRPr="0054761F">
        <w:rPr>
          <w:sz w:val="28"/>
          <w:szCs w:val="28"/>
        </w:rPr>
        <w:t xml:space="preserve"> часов </w:t>
      </w:r>
      <w:r w:rsidR="007D6C79">
        <w:rPr>
          <w:sz w:val="28"/>
          <w:szCs w:val="28"/>
        </w:rPr>
        <w:t>45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545FAB">
        <w:rPr>
          <w:sz w:val="28"/>
          <w:szCs w:val="28"/>
        </w:rPr>
        <w:t>Груш</w:t>
      </w:r>
      <w:r w:rsidR="007D6C79">
        <w:rPr>
          <w:sz w:val="28"/>
          <w:szCs w:val="28"/>
        </w:rPr>
        <w:t>ецкому Сергею Григорьевичу</w:t>
      </w:r>
      <w:r w:rsidR="00545FAB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8C43CA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545FA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4816E7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545FA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545FAB" w:rsidRPr="0054761F" w:rsidTr="00545FA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545FAB" w:rsidRDefault="00545FA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545FAB" w:rsidRDefault="00545FAB">
            <w:pPr>
              <w:spacing w:line="256" w:lineRule="auto"/>
              <w:rPr>
                <w:sz w:val="28"/>
                <w:szCs w:val="28"/>
              </w:rPr>
            </w:pPr>
          </w:p>
          <w:p w:rsidR="00545FAB" w:rsidRDefault="00545FAB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545FAB" w:rsidRDefault="00545FAB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5FAB" w:rsidRDefault="00545FA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Рожанская</w:t>
            </w:r>
          </w:p>
        </w:tc>
      </w:tr>
      <w:tr w:rsidR="00545FAB" w:rsidRPr="0054761F" w:rsidTr="00545FA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545FAB" w:rsidRDefault="00545FAB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545FAB" w:rsidRDefault="00545FAB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545FAB" w:rsidRDefault="00545FAB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545FAB" w:rsidRDefault="00545FAB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43" w:rsidRDefault="00DF5543" w:rsidP="00CB46F1">
      <w:r>
        <w:separator/>
      </w:r>
    </w:p>
  </w:endnote>
  <w:endnote w:type="continuationSeparator" w:id="1">
    <w:p w:rsidR="00DF5543" w:rsidRDefault="00DF5543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43" w:rsidRDefault="00DF5543" w:rsidP="00CB46F1">
      <w:r>
        <w:separator/>
      </w:r>
    </w:p>
  </w:footnote>
  <w:footnote w:type="continuationSeparator" w:id="1">
    <w:p w:rsidR="00DF5543" w:rsidRDefault="00DF5543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01C6A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73E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D5"/>
    <w:rsid w:val="00221B5C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816E7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5FAB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470E2"/>
    <w:rsid w:val="0075150A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6C79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C43CA"/>
    <w:rsid w:val="008D6449"/>
    <w:rsid w:val="008D6569"/>
    <w:rsid w:val="008F07E8"/>
    <w:rsid w:val="008F3505"/>
    <w:rsid w:val="008F722D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46AE0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240B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DF5543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CB8F-A30A-4923-A674-2F0FBE46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2023-07-19T06:12:00Z</cp:lastPrinted>
  <dcterms:created xsi:type="dcterms:W3CDTF">2023-07-19T07:45:00Z</dcterms:created>
  <dcterms:modified xsi:type="dcterms:W3CDTF">2023-07-28T17:15:00Z</dcterms:modified>
</cp:coreProperties>
</file>