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0FA" w:rsidRPr="00AC3649" w:rsidRDefault="0012546C" w:rsidP="0055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5D3B" w:rsidRPr="00AC3649">
        <w:rPr>
          <w:rFonts w:ascii="Times New Roman" w:hAnsi="Times New Roman" w:cs="Times New Roman"/>
          <w:b/>
          <w:sz w:val="24"/>
          <w:szCs w:val="24"/>
        </w:rPr>
        <w:t>ПАСПОРТ ОБЪЕКТА</w:t>
      </w:r>
    </w:p>
    <w:p w:rsidR="00555D3B" w:rsidRPr="00AC3649" w:rsidRDefault="000E096A" w:rsidP="00555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Земельный участок </w:t>
      </w:r>
      <w:r w:rsidR="00122D15">
        <w:rPr>
          <w:rFonts w:ascii="Times New Roman" w:hAnsi="Times New Roman" w:cs="Times New Roman"/>
          <w:b/>
          <w:sz w:val="24"/>
          <w:szCs w:val="24"/>
        </w:rPr>
        <w:t>сельскохозяйственного назначения</w:t>
      </w:r>
    </w:p>
    <w:tbl>
      <w:tblPr>
        <w:tblStyle w:val="a3"/>
        <w:tblW w:w="10760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4239"/>
        <w:gridCol w:w="6521"/>
      </w:tblGrid>
      <w:tr w:rsidR="00843889" w:rsidTr="006668C1">
        <w:tc>
          <w:tcPr>
            <w:tcW w:w="4239" w:type="dxa"/>
          </w:tcPr>
          <w:p w:rsidR="00122D15" w:rsidRDefault="00E309A0" w:rsidP="00E309A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Кадастровый </w:t>
            </w:r>
            <w:r w:rsidR="00122D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квартал</w:t>
            </w: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309A0" w:rsidRDefault="00C71037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37">
              <w:rPr>
                <w:rFonts w:ascii="Times New Roman" w:hAnsi="Times New Roman" w:cs="Times New Roman"/>
                <w:sz w:val="24"/>
                <w:szCs w:val="24"/>
              </w:rPr>
              <w:t>10:17:0020404</w:t>
            </w:r>
          </w:p>
          <w:p w:rsidR="00C71037" w:rsidRPr="00E309A0" w:rsidRDefault="00C71037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бывшего совхоза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Ухтинский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309A0" w:rsidRPr="00E309A0" w:rsidRDefault="00E309A0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12CE3" w:rsidRPr="00E309A0" w:rsidRDefault="00555D3B" w:rsidP="00555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Площадь: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55D3B" w:rsidRPr="00E309A0" w:rsidRDefault="00122D15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</w:t>
            </w:r>
            <w:r w:rsidR="007B576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га</w:t>
            </w:r>
            <w:r w:rsidR="00F277E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DE5244" w:rsidRPr="00E309A0" w:rsidRDefault="00555D3B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Категория земель: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Земли </w:t>
            </w:r>
            <w:r w:rsidR="00122D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запаса</w:t>
            </w: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Вид разрешенного использования:</w:t>
            </w:r>
          </w:p>
          <w:p w:rsidR="00E309A0" w:rsidRPr="00E309A0" w:rsidRDefault="00122D15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запас</w:t>
            </w:r>
          </w:p>
          <w:p w:rsidR="00E309A0" w:rsidRPr="00E309A0" w:rsidRDefault="00DE5244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Местоположение: </w:t>
            </w:r>
          </w:p>
          <w:p w:rsidR="00555D3B" w:rsidRPr="00E309A0" w:rsidRDefault="00C71037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Российская Федерация, Республика Карелия, </w:t>
            </w:r>
            <w:proofErr w:type="spellStart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Калевальский</w:t>
            </w:r>
            <w:proofErr w:type="spellEnd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proofErr w:type="spellStart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Калевальское</w:t>
            </w:r>
            <w:proofErr w:type="spellEnd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городское поселение, район </w:t>
            </w:r>
            <w:proofErr w:type="spellStart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пгт</w:t>
            </w:r>
            <w:proofErr w:type="spellEnd"/>
            <w:r w:rsidRPr="00C71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Калевала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55D3B" w:rsidRPr="009D01DA" w:rsidRDefault="00555D3B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D01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Досягаемость участка: </w:t>
            </w:r>
          </w:p>
          <w:p w:rsidR="00B834F7" w:rsidRDefault="00112CE3" w:rsidP="002767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9D01DA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9D0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 w:rsidRPr="009D01DA">
              <w:rPr>
                <w:rFonts w:ascii="Times New Roman" w:hAnsi="Times New Roman" w:cs="Times New Roman"/>
                <w:sz w:val="24"/>
                <w:szCs w:val="24"/>
              </w:rPr>
              <w:t>вблизи</w:t>
            </w:r>
            <w:r w:rsidRPr="009D01D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втомобильной дорог</w:t>
            </w:r>
            <w:r w:rsidR="00FF18FE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371A38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727F2E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 ОП РЗ 86К-</w:t>
            </w:r>
            <w:r w:rsidR="009D01DA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39</w:t>
            </w:r>
            <w:r w:rsidR="00727F2E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="009D01DA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Калевала-Аэропорт</w:t>
            </w:r>
            <w:r w:rsidR="00727F2E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AA762C" w:rsidRPr="009D01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AA762C" w:rsidRPr="00E309A0" w:rsidRDefault="00AA762C" w:rsidP="00AA7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:rsidR="00555D3B" w:rsidRDefault="00D9035B" w:rsidP="00AC58B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A86723" wp14:editId="0E897818">
                      <wp:simplePos x="0" y="0"/>
                      <wp:positionH relativeFrom="column">
                        <wp:posOffset>1812290</wp:posOffset>
                      </wp:positionH>
                      <wp:positionV relativeFrom="paragraph">
                        <wp:posOffset>1701165</wp:posOffset>
                      </wp:positionV>
                      <wp:extent cx="508635" cy="297180"/>
                      <wp:effectExtent l="0" t="0" r="5715" b="7620"/>
                      <wp:wrapNone/>
                      <wp:docPr id="9" name="Поле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8635" cy="297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E1B58" w:rsidRPr="009D01DA" w:rsidRDefault="00122D1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:ЗУ5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9" o:spid="_x0000_s1026" type="#_x0000_t202" style="position:absolute;left:0;text-align:left;margin-left:142.7pt;margin-top:133.95pt;width:40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" fillcolor="yellow" stroked="f" strokeweight=".5pt">
                      <v:textbox>
                        <w:txbxContent>
                          <w:p w:rsidR="009E1B58" w:rsidRPr="009D01DA" w:rsidRDefault="00122D15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:ЗУ5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679C">
              <w:rPr>
                <w:noProof/>
                <w:lang w:eastAsia="ru-RU"/>
              </w:rPr>
              <w:t xml:space="preserve"> </w:t>
            </w:r>
            <w:r w:rsidR="00122D15">
              <w:rPr>
                <w:noProof/>
                <w:lang w:eastAsia="ru-RU"/>
              </w:rPr>
              <w:drawing>
                <wp:inline distT="0" distB="0" distL="0" distR="0" wp14:anchorId="4AD0E40B" wp14:editId="4AC96418">
                  <wp:extent cx="4047213" cy="313310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017" cy="3133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0F8C" w:rsidTr="006668C1">
        <w:tc>
          <w:tcPr>
            <w:tcW w:w="10760" w:type="dxa"/>
            <w:gridSpan w:val="2"/>
            <w:tcBorders>
              <w:left w:val="single" w:sz="4" w:space="0" w:color="auto"/>
            </w:tcBorders>
          </w:tcPr>
          <w:p w:rsidR="00684504" w:rsidRDefault="00140F8C" w:rsidP="00D83C3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Характеристика участка:</w:t>
            </w:r>
            <w:r w:rsidR="00D83C3E"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122D15" w:rsidRDefault="00122D15" w:rsidP="0012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11E">
              <w:rPr>
                <w:rFonts w:ascii="Times New Roman" w:hAnsi="Times New Roman" w:cs="Times New Roman"/>
                <w:sz w:val="24"/>
                <w:szCs w:val="24"/>
              </w:rPr>
              <w:t>Земельный участок находится в государственной неразграниченной собственности.</w:t>
            </w:r>
          </w:p>
          <w:p w:rsidR="00122D15" w:rsidRPr="0040545D" w:rsidRDefault="00122D15" w:rsidP="0012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Граница земельного участка не установлена в соответствии с требованиями земельного законодательства. </w:t>
            </w:r>
          </w:p>
          <w:p w:rsidR="00122D15" w:rsidRPr="0040545D" w:rsidRDefault="00122D15" w:rsidP="0012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Необходимо проведение кадастровых работ по образованию земельного участка, включающи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 в себя:</w:t>
            </w:r>
          </w:p>
          <w:p w:rsidR="00122D15" w:rsidRPr="0040545D" w:rsidRDefault="00122D15" w:rsidP="0012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-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 схемы расположения земельного участка на кадастровом плане территории (далее – Схема ЗУ на КПТ), образуемого из земель, государственная собственность на которые не разграничена;</w:t>
            </w:r>
          </w:p>
          <w:p w:rsidR="00122D15" w:rsidRPr="0040545D" w:rsidRDefault="00122D15" w:rsidP="0012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-утверждение Схемы ЗУ на КПТ (принятие распоряжения Министерством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2D15" w:rsidRDefault="00122D15" w:rsidP="0012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-постановк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 на государственный кадастровый учет земельного участка на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 распоряжения Министерства;</w:t>
            </w:r>
          </w:p>
          <w:p w:rsidR="006A1ADF" w:rsidRPr="00E309A0" w:rsidRDefault="00122D15" w:rsidP="0012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 процедуры перевода категории земель «земли запаса» в категорию «земли сельскохозяйственного назначения». В случае перевода необходимо проведение работ по внесению изменений в документы территориального планирования.</w:t>
            </w:r>
            <w:bookmarkStart w:id="0" w:name="_GoBack"/>
            <w:bookmarkEnd w:id="0"/>
          </w:p>
        </w:tc>
      </w:tr>
    </w:tbl>
    <w:p w:rsidR="00C115FC" w:rsidRDefault="00C115FC" w:rsidP="00895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115FC" w:rsidSect="00AC58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3B"/>
    <w:rsid w:val="000478C9"/>
    <w:rsid w:val="00091720"/>
    <w:rsid w:val="0009620A"/>
    <w:rsid w:val="000E096A"/>
    <w:rsid w:val="000E415E"/>
    <w:rsid w:val="00112CE3"/>
    <w:rsid w:val="00122D15"/>
    <w:rsid w:val="0012546C"/>
    <w:rsid w:val="00134173"/>
    <w:rsid w:val="00140F8C"/>
    <w:rsid w:val="001613BF"/>
    <w:rsid w:val="00161DF1"/>
    <w:rsid w:val="001768AB"/>
    <w:rsid w:val="001D13D9"/>
    <w:rsid w:val="001F7E1A"/>
    <w:rsid w:val="0027679C"/>
    <w:rsid w:val="002B3D58"/>
    <w:rsid w:val="002C61F8"/>
    <w:rsid w:val="003167DE"/>
    <w:rsid w:val="00321543"/>
    <w:rsid w:val="00327E9D"/>
    <w:rsid w:val="00336AD7"/>
    <w:rsid w:val="00371A38"/>
    <w:rsid w:val="003C5433"/>
    <w:rsid w:val="00404FEC"/>
    <w:rsid w:val="00417257"/>
    <w:rsid w:val="004178E7"/>
    <w:rsid w:val="00482ADA"/>
    <w:rsid w:val="004858D4"/>
    <w:rsid w:val="004D5518"/>
    <w:rsid w:val="004D61FA"/>
    <w:rsid w:val="004E681A"/>
    <w:rsid w:val="00555D3B"/>
    <w:rsid w:val="005E604C"/>
    <w:rsid w:val="005F56A6"/>
    <w:rsid w:val="006216B3"/>
    <w:rsid w:val="00635F17"/>
    <w:rsid w:val="006668C1"/>
    <w:rsid w:val="00684504"/>
    <w:rsid w:val="006A1ADF"/>
    <w:rsid w:val="006D6B25"/>
    <w:rsid w:val="006F1F37"/>
    <w:rsid w:val="0070250D"/>
    <w:rsid w:val="00710D9F"/>
    <w:rsid w:val="007206F9"/>
    <w:rsid w:val="00727F2E"/>
    <w:rsid w:val="00735FC8"/>
    <w:rsid w:val="0075094F"/>
    <w:rsid w:val="0075248C"/>
    <w:rsid w:val="007573BD"/>
    <w:rsid w:val="00781319"/>
    <w:rsid w:val="00786DC1"/>
    <w:rsid w:val="007B5762"/>
    <w:rsid w:val="007F02F0"/>
    <w:rsid w:val="008262BA"/>
    <w:rsid w:val="00843889"/>
    <w:rsid w:val="0086105D"/>
    <w:rsid w:val="008913C1"/>
    <w:rsid w:val="00895556"/>
    <w:rsid w:val="009144A9"/>
    <w:rsid w:val="00923D92"/>
    <w:rsid w:val="00970227"/>
    <w:rsid w:val="00973388"/>
    <w:rsid w:val="009735AC"/>
    <w:rsid w:val="009C2033"/>
    <w:rsid w:val="009C7367"/>
    <w:rsid w:val="009D01DA"/>
    <w:rsid w:val="009D42AC"/>
    <w:rsid w:val="009E1B58"/>
    <w:rsid w:val="009E6424"/>
    <w:rsid w:val="00A0274D"/>
    <w:rsid w:val="00A93C04"/>
    <w:rsid w:val="00A95BA5"/>
    <w:rsid w:val="00AA762C"/>
    <w:rsid w:val="00AB6954"/>
    <w:rsid w:val="00AC3649"/>
    <w:rsid w:val="00AC58BE"/>
    <w:rsid w:val="00AD4F48"/>
    <w:rsid w:val="00AD7604"/>
    <w:rsid w:val="00B7100D"/>
    <w:rsid w:val="00B75212"/>
    <w:rsid w:val="00B834F7"/>
    <w:rsid w:val="00B92123"/>
    <w:rsid w:val="00C115FC"/>
    <w:rsid w:val="00C45441"/>
    <w:rsid w:val="00C71037"/>
    <w:rsid w:val="00CC1046"/>
    <w:rsid w:val="00D236A1"/>
    <w:rsid w:val="00D30003"/>
    <w:rsid w:val="00D83C3E"/>
    <w:rsid w:val="00D9035B"/>
    <w:rsid w:val="00DE5244"/>
    <w:rsid w:val="00E309A0"/>
    <w:rsid w:val="00F12948"/>
    <w:rsid w:val="00F2411D"/>
    <w:rsid w:val="00F277E2"/>
    <w:rsid w:val="00F82610"/>
    <w:rsid w:val="00F82619"/>
    <w:rsid w:val="00FB6A9F"/>
    <w:rsid w:val="00FF18FE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74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35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B7F2-125E-44A7-B087-F2E0CDDAD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Загвозкин</dc:creator>
  <cp:keywords/>
  <dc:description/>
  <cp:lastModifiedBy>Аристова</cp:lastModifiedBy>
  <cp:revision>84</cp:revision>
  <cp:lastPrinted>2023-04-12T12:37:00Z</cp:lastPrinted>
  <dcterms:created xsi:type="dcterms:W3CDTF">2020-07-30T14:36:00Z</dcterms:created>
  <dcterms:modified xsi:type="dcterms:W3CDTF">2023-04-12T13:01:00Z</dcterms:modified>
</cp:coreProperties>
</file>