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B1" w:rsidRPr="00AC3649" w:rsidRDefault="0012546C" w:rsidP="00CB4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1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43B1" w:rsidRPr="00AC3649">
        <w:rPr>
          <w:rFonts w:ascii="Times New Roman" w:hAnsi="Times New Roman" w:cs="Times New Roman"/>
          <w:b/>
          <w:sz w:val="24"/>
          <w:szCs w:val="24"/>
        </w:rPr>
        <w:t>ПАСПОРТ ОБЪЕКТА</w:t>
      </w:r>
      <w:r w:rsidR="00CB43B1">
        <w:rPr>
          <w:rFonts w:ascii="Times New Roman" w:hAnsi="Times New Roman" w:cs="Times New Roman"/>
          <w:b/>
          <w:sz w:val="24"/>
          <w:szCs w:val="24"/>
        </w:rPr>
        <w:t xml:space="preserve"> ИНВЕНТАРИЗАЦИИ</w:t>
      </w:r>
    </w:p>
    <w:p w:rsidR="00CB43B1" w:rsidRPr="00AC3649" w:rsidRDefault="00CB43B1" w:rsidP="00CB4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Земельного участка сельскохозяйственного назначения</w:t>
      </w:r>
    </w:p>
    <w:tbl>
      <w:tblPr>
        <w:tblStyle w:val="a3"/>
        <w:tblW w:w="10760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4239"/>
        <w:gridCol w:w="6521"/>
      </w:tblGrid>
      <w:tr w:rsidR="00843889" w:rsidTr="006668C1">
        <w:tc>
          <w:tcPr>
            <w:tcW w:w="4239" w:type="dxa"/>
          </w:tcPr>
          <w:p w:rsidR="00CB43B1" w:rsidRDefault="00E309A0" w:rsidP="00E309A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Кадастровый </w:t>
            </w:r>
            <w:r w:rsidR="00CB43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квартал</w:t>
            </w: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309A0" w:rsidRDefault="004D7B9F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B9F">
              <w:rPr>
                <w:rFonts w:ascii="Times New Roman" w:hAnsi="Times New Roman" w:cs="Times New Roman"/>
                <w:sz w:val="24"/>
                <w:szCs w:val="24"/>
              </w:rPr>
              <w:t>10:17:0020401</w:t>
            </w:r>
          </w:p>
          <w:p w:rsidR="005E794F" w:rsidRPr="00E309A0" w:rsidRDefault="005E794F" w:rsidP="005E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бывшего совхоза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09A0" w:rsidRDefault="00204841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12CE3" w:rsidRPr="00E309A0" w:rsidRDefault="00555D3B" w:rsidP="00555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Площадь: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55D3B" w:rsidRPr="00E309A0" w:rsidRDefault="008A6391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Ориентировочно </w:t>
            </w:r>
            <w:r w:rsidR="00FF51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5,7</w:t>
            </w:r>
            <w:r w:rsidR="007B576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</w:t>
            </w:r>
            <w:r w:rsidR="00F277E2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DE5244" w:rsidRPr="00E309A0" w:rsidRDefault="00555D3B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Категория земель: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12CE3" w:rsidRPr="00E309A0" w:rsidRDefault="00112CE3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Земли </w:t>
            </w:r>
            <w:r w:rsidR="00B108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запаса</w:t>
            </w: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309A0" w:rsidRPr="00E309A0" w:rsidRDefault="00E309A0" w:rsidP="00DE52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Вид разрешенного использования:</w:t>
            </w:r>
          </w:p>
          <w:p w:rsidR="00E309A0" w:rsidRPr="00E309A0" w:rsidRDefault="00B10804" w:rsidP="00E3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</w:t>
            </w:r>
          </w:p>
          <w:p w:rsidR="00E309A0" w:rsidRPr="00E309A0" w:rsidRDefault="00DE5244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309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Местоположение: </w:t>
            </w:r>
          </w:p>
          <w:p w:rsidR="00555D3B" w:rsidRPr="00E309A0" w:rsidRDefault="00D9035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Республика Карелия, </w:t>
            </w:r>
            <w:proofErr w:type="spellStart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Калевальский</w:t>
            </w:r>
            <w:proofErr w:type="spellEnd"/>
            <w:r w:rsidRPr="00D903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район, 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район д. Войница</w:t>
            </w: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55D3B" w:rsidRPr="00E309A0" w:rsidRDefault="00555D3B" w:rsidP="00555D3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Досягаемость участка: </w:t>
            </w:r>
          </w:p>
          <w:p w:rsidR="00B834F7" w:rsidRPr="00E309A0" w:rsidRDefault="00112CE3" w:rsidP="004D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 </w:t>
            </w:r>
            <w:r w:rsidR="00FF18FE">
              <w:rPr>
                <w:rFonts w:ascii="Times New Roman" w:hAnsi="Times New Roman" w:cs="Times New Roman"/>
                <w:sz w:val="24"/>
                <w:szCs w:val="24"/>
              </w:rPr>
              <w:t>вблизи</w:t>
            </w:r>
            <w:r w:rsidRPr="00E309A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втомобильной дорог</w:t>
            </w:r>
            <w:r w:rsidR="00FF18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6668C1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6668C1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</w:t>
            </w:r>
            <w:r w:rsid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4D7B9F" w:rsidRP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Войница - Вокнаволок - Костомукша</w:t>
            </w:r>
            <w:r w:rsidR="00727F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6521" w:type="dxa"/>
            <w:vAlign w:val="center"/>
          </w:tcPr>
          <w:p w:rsidR="00555D3B" w:rsidRDefault="00315CC3" w:rsidP="00AC58BE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1445260</wp:posOffset>
                      </wp:positionV>
                      <wp:extent cx="532130" cy="230505"/>
                      <wp:effectExtent l="0" t="0" r="1270" b="0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2130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66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5CC3" w:rsidRPr="00315CC3" w:rsidRDefault="00315CC3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315CC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:ЗУ</w:t>
                                  </w:r>
                                  <w:proofErr w:type="gramStart"/>
                                  <w:r w:rsidRPr="00315CC3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89.95pt;margin-top:113.8pt;width:41.9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" fillcolor="#ff6" stroked="f" strokeweight=".5pt">
                      <v:textbox>
                        <w:txbxContent>
                          <w:p w:rsidR="00315CC3" w:rsidRPr="00315CC3" w:rsidRDefault="00315CC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15C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:ЗУ</w:t>
                            </w:r>
                            <w:proofErr w:type="gramStart"/>
                            <w:r w:rsidRPr="00315CC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045F">
              <w:rPr>
                <w:noProof/>
                <w:lang w:eastAsia="ru-RU"/>
              </w:rPr>
              <w:t xml:space="preserve"> </w:t>
            </w:r>
            <w:r w:rsidR="00FF519B" w:rsidRPr="00FF519B">
              <w:rPr>
                <w:noProof/>
                <w:lang w:eastAsia="ru-RU"/>
              </w:rPr>
              <w:drawing>
                <wp:inline distT="0" distB="0" distL="0" distR="0" wp14:anchorId="5A6E3D3C" wp14:editId="52300282">
                  <wp:extent cx="4055166" cy="3035625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9963" cy="3039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889" w:rsidTr="006668C1">
        <w:tc>
          <w:tcPr>
            <w:tcW w:w="4239" w:type="dxa"/>
          </w:tcPr>
          <w:p w:rsidR="00555D3B" w:rsidRPr="00E309A0" w:rsidRDefault="00AB6954" w:rsidP="00AB69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309A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Ближайшие объекты:</w:t>
            </w:r>
          </w:p>
          <w:p w:rsidR="00AB6954" w:rsidRDefault="00970227" w:rsidP="00482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482ADA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>
              <w:rPr>
                <w:rFonts w:ascii="Times New Roman" w:hAnsi="Times New Roman" w:cs="Times New Roman"/>
                <w:sz w:val="24"/>
                <w:szCs w:val="24"/>
              </w:rPr>
              <w:t xml:space="preserve">вблизи населенного пункта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д. Войница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2ADA" w:rsidRPr="00E309A0" w:rsidRDefault="004178E7" w:rsidP="004D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юго-западном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направлении п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римерно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1DF1">
              <w:rPr>
                <w:rFonts w:ascii="Times New Roman" w:hAnsi="Times New Roman" w:cs="Times New Roman"/>
                <w:sz w:val="24"/>
                <w:szCs w:val="24"/>
              </w:rPr>
              <w:t xml:space="preserve"> км от 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="00727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7F2E"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7B9F" w:rsidRPr="004D7B9F">
              <w:rPr>
                <w:rFonts w:ascii="Times New Roman" w:hAnsi="Times New Roman" w:cs="Times New Roman"/>
                <w:sz w:val="24"/>
                <w:szCs w:val="24"/>
              </w:rPr>
              <w:t>Ридалакши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северном направлении </w:t>
            </w:r>
            <w:r w:rsidR="004D7B9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 от оз. </w:t>
            </w:r>
            <w:proofErr w:type="spellStart"/>
            <w:r w:rsidR="004D7B9F" w:rsidRPr="004D7B9F">
              <w:rPr>
                <w:rFonts w:ascii="Times New Roman" w:hAnsi="Times New Roman" w:cs="Times New Roman"/>
                <w:sz w:val="24"/>
                <w:szCs w:val="24"/>
              </w:rPr>
              <w:t>Руокоярви</w:t>
            </w:r>
            <w:proofErr w:type="spellEnd"/>
          </w:p>
        </w:tc>
        <w:tc>
          <w:tcPr>
            <w:tcW w:w="6521" w:type="dxa"/>
          </w:tcPr>
          <w:p w:rsidR="00555D3B" w:rsidRPr="00684504" w:rsidRDefault="004D61FA" w:rsidP="00140F8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инфраструктуры:</w:t>
            </w:r>
          </w:p>
          <w:p w:rsidR="004D61FA" w:rsidRPr="00FF18FE" w:rsidRDefault="004D61FA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Газ</w:t>
            </w:r>
            <w:r w:rsidR="0075248C"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оснабжение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8C1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4D61FA" w:rsidRPr="00FF18FE" w:rsidRDefault="0075248C" w:rsidP="004D6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Энергоснабжение</w:t>
            </w:r>
            <w:r w:rsidR="004D61F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9620A"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45F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FF18FE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Водоснабжение 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12CE3" w:rsidRPr="002B3D58" w:rsidRDefault="00112CE3" w:rsidP="0011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8FE">
              <w:rPr>
                <w:rFonts w:ascii="Times New Roman" w:hAnsi="Times New Roman" w:cs="Times New Roman"/>
                <w:b/>
                <w:sz w:val="24"/>
                <w:szCs w:val="24"/>
              </w:rPr>
              <w:t>Водоотведение</w:t>
            </w:r>
            <w:r w:rsidRPr="00FF18F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F18FE" w:rsidRPr="00FF18FE">
              <w:rPr>
                <w:rFonts w:ascii="Times New Roman" w:hAnsi="Times New Roman" w:cs="Times New Roman"/>
                <w:sz w:val="24"/>
                <w:szCs w:val="24"/>
              </w:rPr>
              <w:t>отсутствует возможное подключение</w:t>
            </w:r>
          </w:p>
          <w:p w:rsidR="001D13D9" w:rsidRDefault="004D61FA" w:rsidP="00781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3E">
              <w:rPr>
                <w:rFonts w:ascii="Times New Roman" w:hAnsi="Times New Roman" w:cs="Times New Roman"/>
                <w:b/>
                <w:sz w:val="24"/>
                <w:szCs w:val="24"/>
              </w:rPr>
              <w:t>Автодорога</w:t>
            </w:r>
            <w:r w:rsidR="00D23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3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 xml:space="preserve">Подъезд </w:t>
            </w:r>
            <w:r w:rsidR="00D236A1">
              <w:rPr>
                <w:rFonts w:ascii="Times New Roman" w:hAnsi="Times New Roman" w:cs="Times New Roman"/>
                <w:sz w:val="24"/>
                <w:szCs w:val="24"/>
              </w:rPr>
              <w:t xml:space="preserve">к участку </w:t>
            </w:r>
            <w:r w:rsidR="00F82619" w:rsidRPr="00F82619">
              <w:rPr>
                <w:rFonts w:ascii="Times New Roman" w:hAnsi="Times New Roman" w:cs="Times New Roman"/>
                <w:sz w:val="24"/>
                <w:szCs w:val="24"/>
              </w:rPr>
              <w:t>возможен от автомобильной дороги</w:t>
            </w:r>
            <w:r w:rsidR="00970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общего пользования </w:t>
            </w:r>
            <w:r w:rsidR="009702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регионального или межмуниципального</w:t>
            </w:r>
            <w:r w:rsidR="00970227" w:rsidRPr="00E30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значения </w:t>
            </w:r>
            <w:r w:rsidR="004D7B9F" w:rsidRPr="00371A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86 ОП РЗ </w:t>
            </w:r>
            <w:r w:rsidR="004D7B9F" w:rsidRPr="006668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86К-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45 «</w:t>
            </w:r>
            <w:r w:rsidR="004D7B9F" w:rsidRP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Войница - Вокнаволок - Костомукша</w:t>
            </w:r>
            <w:r w:rsidR="004D7B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40F8C" w:rsidTr="006668C1">
        <w:tc>
          <w:tcPr>
            <w:tcW w:w="10760" w:type="dxa"/>
            <w:gridSpan w:val="2"/>
            <w:tcBorders>
              <w:left w:val="single" w:sz="4" w:space="0" w:color="auto"/>
            </w:tcBorders>
          </w:tcPr>
          <w:p w:rsidR="00684504" w:rsidRDefault="00140F8C" w:rsidP="00D83C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Характеристика участка:</w:t>
            </w:r>
            <w:r w:rsidR="00D83C3E" w:rsidRPr="006845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A1ADF" w:rsidRDefault="00FF519B" w:rsidP="00FF0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зоне и прибрежной защитной полосе </w:t>
            </w:r>
            <w:r w:rsidRPr="00727F2E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7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7B9F">
              <w:rPr>
                <w:rFonts w:ascii="Times New Roman" w:hAnsi="Times New Roman" w:cs="Times New Roman"/>
                <w:sz w:val="24"/>
                <w:szCs w:val="24"/>
              </w:rPr>
              <w:t>Ридалакши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0804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11E">
              <w:rPr>
                <w:rFonts w:ascii="Times New Roman" w:hAnsi="Times New Roman" w:cs="Times New Roman"/>
                <w:sz w:val="24"/>
                <w:szCs w:val="24"/>
              </w:rPr>
              <w:t>Земельный участок находится в государственной неразграниченной собственности.</w:t>
            </w:r>
          </w:p>
          <w:p w:rsidR="00B10804" w:rsidRPr="0040545D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Граница земельного участка не установлена в соответствии с требованиями земельного законодательства. </w:t>
            </w:r>
          </w:p>
          <w:p w:rsidR="00B10804" w:rsidRPr="0040545D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Необходимо проведение кадастровых работ по образованию земельного участка, включающи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в себя:</w:t>
            </w:r>
          </w:p>
          <w:p w:rsidR="00B10804" w:rsidRPr="0040545D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схемы расположения земельного участка на кадастровом плане территории (далее – Схема ЗУ на КПТ), образуемого из земель, государственная собственность на которые не разграничена;</w:t>
            </w:r>
          </w:p>
          <w:p w:rsidR="00B10804" w:rsidRPr="0040545D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-утверждение Схемы ЗУ на КПТ (принятие распоряжения Министерством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0804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>-постановк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545D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государственный кадастровый учет земельного участка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 распоряжения Министерства;</w:t>
            </w:r>
          </w:p>
          <w:p w:rsidR="00B10804" w:rsidRPr="00E309A0" w:rsidRDefault="00B10804" w:rsidP="00B10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процедуры перевода категории земель «земли запаса» в категорию «земли сельскохозяйственного назначения». В случае перевода необходимо проведение работ по внесению изменений в документы территориального планирования.</w:t>
            </w:r>
          </w:p>
        </w:tc>
      </w:tr>
    </w:tbl>
    <w:p w:rsidR="00C115FC" w:rsidRDefault="00C115FC" w:rsidP="008955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15FC" w:rsidSect="00AC5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3B"/>
    <w:rsid w:val="000478C9"/>
    <w:rsid w:val="0009620A"/>
    <w:rsid w:val="000E096A"/>
    <w:rsid w:val="000E415E"/>
    <w:rsid w:val="00112CE3"/>
    <w:rsid w:val="0012546C"/>
    <w:rsid w:val="00140F8C"/>
    <w:rsid w:val="00161DF1"/>
    <w:rsid w:val="001D13D9"/>
    <w:rsid w:val="001F7E1A"/>
    <w:rsid w:val="00204841"/>
    <w:rsid w:val="002B3D58"/>
    <w:rsid w:val="00315CC3"/>
    <w:rsid w:val="003167DE"/>
    <w:rsid w:val="00321543"/>
    <w:rsid w:val="00327E9D"/>
    <w:rsid w:val="00336AD7"/>
    <w:rsid w:val="00371A38"/>
    <w:rsid w:val="003C5433"/>
    <w:rsid w:val="00417257"/>
    <w:rsid w:val="004178E7"/>
    <w:rsid w:val="00482ADA"/>
    <w:rsid w:val="004858D4"/>
    <w:rsid w:val="004D5518"/>
    <w:rsid w:val="004D61FA"/>
    <w:rsid w:val="004D7B9F"/>
    <w:rsid w:val="004E681A"/>
    <w:rsid w:val="0052536E"/>
    <w:rsid w:val="00555D3B"/>
    <w:rsid w:val="005E604C"/>
    <w:rsid w:val="005E794F"/>
    <w:rsid w:val="005F56A6"/>
    <w:rsid w:val="006216B3"/>
    <w:rsid w:val="00635F17"/>
    <w:rsid w:val="006668C1"/>
    <w:rsid w:val="00684504"/>
    <w:rsid w:val="006A1ADF"/>
    <w:rsid w:val="006D6B25"/>
    <w:rsid w:val="006F1F37"/>
    <w:rsid w:val="0070250D"/>
    <w:rsid w:val="00710D9F"/>
    <w:rsid w:val="007206F9"/>
    <w:rsid w:val="00727F2E"/>
    <w:rsid w:val="00735FC8"/>
    <w:rsid w:val="0075248C"/>
    <w:rsid w:val="007573BD"/>
    <w:rsid w:val="00781319"/>
    <w:rsid w:val="00786DC1"/>
    <w:rsid w:val="007B5762"/>
    <w:rsid w:val="007F02F0"/>
    <w:rsid w:val="008262BA"/>
    <w:rsid w:val="00843889"/>
    <w:rsid w:val="008913C1"/>
    <w:rsid w:val="00895556"/>
    <w:rsid w:val="008A6391"/>
    <w:rsid w:val="009144A9"/>
    <w:rsid w:val="00923D92"/>
    <w:rsid w:val="00970227"/>
    <w:rsid w:val="00973388"/>
    <w:rsid w:val="009C2033"/>
    <w:rsid w:val="009D42AC"/>
    <w:rsid w:val="009E1B58"/>
    <w:rsid w:val="009E6424"/>
    <w:rsid w:val="00A0274D"/>
    <w:rsid w:val="00A93C04"/>
    <w:rsid w:val="00A95BA5"/>
    <w:rsid w:val="00AB6954"/>
    <w:rsid w:val="00AC3649"/>
    <w:rsid w:val="00AC58BE"/>
    <w:rsid w:val="00AD4F48"/>
    <w:rsid w:val="00AD7604"/>
    <w:rsid w:val="00B10804"/>
    <w:rsid w:val="00B7100D"/>
    <w:rsid w:val="00B75212"/>
    <w:rsid w:val="00B834F7"/>
    <w:rsid w:val="00B92123"/>
    <w:rsid w:val="00C115FC"/>
    <w:rsid w:val="00C45441"/>
    <w:rsid w:val="00CB43B1"/>
    <w:rsid w:val="00CC1046"/>
    <w:rsid w:val="00D236A1"/>
    <w:rsid w:val="00D83C3E"/>
    <w:rsid w:val="00D9035B"/>
    <w:rsid w:val="00DE5244"/>
    <w:rsid w:val="00E0750E"/>
    <w:rsid w:val="00E309A0"/>
    <w:rsid w:val="00F12948"/>
    <w:rsid w:val="00F2411D"/>
    <w:rsid w:val="00F277E2"/>
    <w:rsid w:val="00F82610"/>
    <w:rsid w:val="00F82619"/>
    <w:rsid w:val="00FB6A9F"/>
    <w:rsid w:val="00FF045F"/>
    <w:rsid w:val="00FF18FE"/>
    <w:rsid w:val="00FF1E3B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0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74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35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B8F24-CE32-4242-AE37-2F38BA6E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Загвозкин</dc:creator>
  <cp:keywords/>
  <dc:description/>
  <cp:lastModifiedBy>Аристова</cp:lastModifiedBy>
  <cp:revision>80</cp:revision>
  <cp:lastPrinted>2020-07-30T13:23:00Z</cp:lastPrinted>
  <dcterms:created xsi:type="dcterms:W3CDTF">2020-07-30T14:36:00Z</dcterms:created>
  <dcterms:modified xsi:type="dcterms:W3CDTF">2023-04-12T13:48:00Z</dcterms:modified>
</cp:coreProperties>
</file>