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7C92" w:rsidRDefault="00977C92" w:rsidP="00F96BE1">
      <w:pPr>
        <w:jc w:val="both"/>
        <w:rPr>
          <w:sz w:val="20"/>
          <w:szCs w:val="20"/>
        </w:rPr>
      </w:pPr>
    </w:p>
    <w:p w:rsidR="00977C92" w:rsidRDefault="00977C92" w:rsidP="00F96BE1">
      <w:pPr>
        <w:jc w:val="both"/>
        <w:rPr>
          <w:sz w:val="20"/>
          <w:szCs w:val="20"/>
        </w:rPr>
      </w:pPr>
    </w:p>
    <w:p w:rsidR="008B77D0" w:rsidRDefault="008B77D0" w:rsidP="00F96BE1">
      <w:pPr>
        <w:jc w:val="both"/>
        <w:rPr>
          <w:sz w:val="20"/>
          <w:szCs w:val="20"/>
        </w:rPr>
      </w:pPr>
    </w:p>
    <w:p w:rsidR="00D50D84" w:rsidRDefault="00243522" w:rsidP="00D50D84">
      <w:pPr>
        <w:ind w:right="-1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581025" cy="7429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D84" w:rsidRDefault="00D50D84" w:rsidP="00D50D84">
      <w:pPr>
        <w:spacing w:line="360" w:lineRule="auto"/>
        <w:jc w:val="center"/>
        <w:rPr>
          <w:b/>
          <w:sz w:val="22"/>
        </w:rPr>
      </w:pPr>
      <w:r>
        <w:rPr>
          <w:b/>
          <w:sz w:val="20"/>
          <w:szCs w:val="20"/>
        </w:rPr>
        <w:t>РЕСПУБЛИКА  КАРЕЛИЯ</w:t>
      </w:r>
    </w:p>
    <w:p w:rsidR="00D50D84" w:rsidRDefault="00D50D84" w:rsidP="00D50D84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:rsidR="00D50D84" w:rsidRDefault="00D50D84" w:rsidP="00D50D84">
      <w:pPr>
        <w:spacing w:line="360" w:lineRule="auto"/>
        <w:jc w:val="center"/>
        <w:rPr>
          <w:b/>
          <w:sz w:val="26"/>
        </w:rPr>
      </w:pPr>
      <w:r>
        <w:rPr>
          <w:b/>
          <w:sz w:val="22"/>
        </w:rPr>
        <w:t>"КАЛЕВАЛЬСКИЙ  НАЦИОНАЛЬНЫЙ  РАЙОН"</w:t>
      </w:r>
    </w:p>
    <w:p w:rsidR="00D50D84" w:rsidRDefault="00D50D84" w:rsidP="00D50D84">
      <w:pPr>
        <w:jc w:val="center"/>
        <w:rPr>
          <w:b/>
          <w:sz w:val="26"/>
        </w:rPr>
      </w:pPr>
      <w:r>
        <w:rPr>
          <w:b/>
          <w:sz w:val="26"/>
        </w:rPr>
        <w:t xml:space="preserve">АДМИНИСТРАЦИЯ </w:t>
      </w:r>
    </w:p>
    <w:p w:rsidR="00D50D84" w:rsidRDefault="00D50D84" w:rsidP="00D50D84">
      <w:pPr>
        <w:spacing w:line="480" w:lineRule="auto"/>
        <w:jc w:val="center"/>
        <w:rPr>
          <w:b/>
        </w:rPr>
      </w:pPr>
      <w:r>
        <w:rPr>
          <w:b/>
          <w:sz w:val="26"/>
        </w:rPr>
        <w:t>КАЛЕВАЛЬСКОГО  МУНИЦИПАЛЬНОГО РАЙОНА</w:t>
      </w:r>
    </w:p>
    <w:p w:rsidR="00D50D84" w:rsidRDefault="00D50D84" w:rsidP="00D50D84">
      <w:pPr>
        <w:spacing w:line="360" w:lineRule="auto"/>
        <w:jc w:val="center"/>
      </w:pPr>
      <w:r>
        <w:rPr>
          <w:b/>
        </w:rPr>
        <w:t xml:space="preserve"> </w:t>
      </w:r>
      <w:r>
        <w:rPr>
          <w:b/>
          <w:sz w:val="32"/>
        </w:rPr>
        <w:t>ПОСТАНОВЛЕНИЕ</w:t>
      </w:r>
    </w:p>
    <w:p w:rsidR="00D50D84" w:rsidRPr="00F44497" w:rsidRDefault="00243522" w:rsidP="00D50D84">
      <w:pPr>
        <w:spacing w:line="360" w:lineRule="auto"/>
        <w:jc w:val="both"/>
        <w:rPr>
          <w:sz w:val="22"/>
        </w:rPr>
      </w:pPr>
      <w:r>
        <w:t>от 03.03.2025 г.</w:t>
      </w:r>
      <w:r w:rsidR="00D50D84" w:rsidRPr="00F44497">
        <w:t xml:space="preserve"> №</w:t>
      </w:r>
      <w:r>
        <w:t xml:space="preserve"> 96</w:t>
      </w:r>
      <w:r w:rsidR="00F44497" w:rsidRPr="00F44497">
        <w:t xml:space="preserve"> </w:t>
      </w:r>
      <w:r w:rsidR="00D50D84" w:rsidRPr="00F44497">
        <w:t xml:space="preserve"> </w:t>
      </w:r>
    </w:p>
    <w:p w:rsidR="00D50D84" w:rsidRDefault="00D50D84" w:rsidP="00D50D84">
      <w:pPr>
        <w:spacing w:line="360" w:lineRule="auto"/>
        <w:jc w:val="both"/>
      </w:pPr>
      <w:r>
        <w:rPr>
          <w:sz w:val="22"/>
        </w:rPr>
        <w:t>п. Калевала.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36"/>
      </w:tblGrid>
      <w:tr w:rsidR="00D50D84" w:rsidTr="00720730">
        <w:trPr>
          <w:trHeight w:val="754"/>
        </w:trPr>
        <w:tc>
          <w:tcPr>
            <w:tcW w:w="4636" w:type="dxa"/>
            <w:shd w:val="clear" w:color="auto" w:fill="auto"/>
          </w:tcPr>
          <w:p w:rsidR="00D50D84" w:rsidRDefault="00D50D84" w:rsidP="00541774">
            <w:pPr>
              <w:jc w:val="both"/>
            </w:pPr>
            <w:r>
              <w:t xml:space="preserve">Об утверждении </w:t>
            </w:r>
            <w:r w:rsidR="00977C92">
              <w:t>проекта</w:t>
            </w:r>
            <w:r w:rsidR="00720730">
              <w:t xml:space="preserve"> межевания территории </w:t>
            </w:r>
          </w:p>
        </w:tc>
      </w:tr>
    </w:tbl>
    <w:p w:rsidR="00D50D84" w:rsidRDefault="00D50D84" w:rsidP="00D50D84">
      <w:pPr>
        <w:spacing w:before="240"/>
        <w:ind w:firstLine="708"/>
        <w:jc w:val="both"/>
      </w:pPr>
    </w:p>
    <w:p w:rsidR="00D50D84" w:rsidRPr="003350E0" w:rsidRDefault="00D50D84" w:rsidP="00C218D7">
      <w:pPr>
        <w:widowControl w:val="0"/>
        <w:autoSpaceDE w:val="0"/>
        <w:autoSpaceDN w:val="0"/>
        <w:adjustRightInd w:val="0"/>
        <w:ind w:firstLine="708"/>
        <w:jc w:val="both"/>
      </w:pPr>
      <w:r>
        <w:t>В соответствии со ст. 28 Федерального закона от 06.10.2003 № 131-ФЗ «Об общих принципах организации местного самоуправления в Российской Федерации», статьями 45, 46 Градостроительного кодекса Российской Федерации, результатов публичных слушаний</w:t>
      </w:r>
    </w:p>
    <w:p w:rsidR="00D50D84" w:rsidRDefault="00D50D84" w:rsidP="00D50D84">
      <w:pPr>
        <w:jc w:val="both"/>
      </w:pPr>
    </w:p>
    <w:p w:rsidR="008B77D0" w:rsidRDefault="00D50D84" w:rsidP="008B77D0">
      <w:pPr>
        <w:ind w:firstLine="720"/>
        <w:jc w:val="both"/>
      </w:pPr>
      <w:r>
        <w:rPr>
          <w:b/>
        </w:rPr>
        <w:t>Администрация Калевальского муниципального района ПОСТАНОВЛЯЕТ</w:t>
      </w:r>
      <w:r w:rsidR="008B77D0">
        <w:t>:</w:t>
      </w:r>
    </w:p>
    <w:p w:rsidR="00977C92" w:rsidRDefault="00977C92" w:rsidP="008B77D0">
      <w:pPr>
        <w:ind w:firstLine="720"/>
        <w:jc w:val="both"/>
      </w:pPr>
    </w:p>
    <w:p w:rsidR="00977C92" w:rsidRDefault="00AF4C0C" w:rsidP="00977C92">
      <w:pPr>
        <w:numPr>
          <w:ilvl w:val="0"/>
          <w:numId w:val="12"/>
        </w:numPr>
        <w:ind w:left="0" w:firstLine="360"/>
        <w:jc w:val="both"/>
      </w:pPr>
      <w:r>
        <w:t>Утвердить проект межевания территории</w:t>
      </w:r>
      <w:r w:rsidR="00977C92">
        <w:t xml:space="preserve"> элемента планировочной структуры в границах территориальной зоны ОД «Многофункциональная общественно-деловая зона», пгт. Калевала, ул, Пионерская, кадастровый квартал 10:17:0010708.</w:t>
      </w:r>
    </w:p>
    <w:p w:rsidR="00D50D84" w:rsidRDefault="00C218D7" w:rsidP="00977C92">
      <w:pPr>
        <w:numPr>
          <w:ilvl w:val="0"/>
          <w:numId w:val="12"/>
        </w:numPr>
        <w:ind w:left="0" w:firstLine="360"/>
        <w:jc w:val="both"/>
      </w:pPr>
      <w:r>
        <w:t>Данное</w:t>
      </w:r>
      <w:r w:rsidR="00E47BF2" w:rsidRPr="004F6D31">
        <w:t xml:space="preserve"> решение подлежит опубликованию в официальные информационные бюллетени «Вестник Муниципального образования «</w:t>
      </w:r>
      <w:r w:rsidR="00E62912">
        <w:t>Калевальское городское поселение</w:t>
      </w:r>
      <w:r w:rsidR="00E47BF2" w:rsidRPr="004F6D31">
        <w:t xml:space="preserve">» и </w:t>
      </w:r>
      <w:r w:rsidR="00E62912" w:rsidRPr="00720730">
        <w:rPr>
          <w:bCs/>
        </w:rPr>
        <w:t xml:space="preserve">на официальном сайте Калевальского муниципального района </w:t>
      </w:r>
      <w:r w:rsidR="00720730">
        <w:rPr>
          <w:bCs/>
        </w:rPr>
        <w:t>на страничке Калевальского городского поселения</w:t>
      </w:r>
      <w:r w:rsidR="00E47BF2" w:rsidRPr="004F6D31">
        <w:t>.</w:t>
      </w:r>
    </w:p>
    <w:p w:rsidR="00AF4C0C" w:rsidRDefault="00AF4C0C" w:rsidP="00D50D84">
      <w:pPr>
        <w:jc w:val="both"/>
      </w:pPr>
    </w:p>
    <w:p w:rsidR="008B77D0" w:rsidRDefault="008B77D0" w:rsidP="00D50D84">
      <w:pPr>
        <w:jc w:val="both"/>
      </w:pPr>
    </w:p>
    <w:p w:rsidR="00243522" w:rsidRDefault="00243522" w:rsidP="00D50D84">
      <w:pPr>
        <w:jc w:val="both"/>
      </w:pPr>
    </w:p>
    <w:p w:rsidR="008B77D0" w:rsidRDefault="008B77D0" w:rsidP="00D50D84">
      <w:pPr>
        <w:jc w:val="both"/>
      </w:pPr>
    </w:p>
    <w:p w:rsidR="00E47BF2" w:rsidRDefault="00D50D84" w:rsidP="00D50D84">
      <w:pPr>
        <w:jc w:val="both"/>
      </w:pPr>
      <w:r>
        <w:t>Глав</w:t>
      </w:r>
      <w:r w:rsidR="00E47BF2">
        <w:t>а</w:t>
      </w:r>
      <w:r>
        <w:t xml:space="preserve"> Администрации</w:t>
      </w:r>
    </w:p>
    <w:p w:rsidR="00D50D84" w:rsidRDefault="00D50D84" w:rsidP="00D50D84">
      <w:pPr>
        <w:jc w:val="both"/>
      </w:pPr>
      <w:r>
        <w:t xml:space="preserve">Калевальского муниципального района   </w:t>
      </w:r>
      <w:r>
        <w:tab/>
        <w:t xml:space="preserve">                                                 </w:t>
      </w:r>
      <w:r w:rsidR="00F96BE1">
        <w:t xml:space="preserve">         </w:t>
      </w:r>
      <w:r w:rsidR="00977C92">
        <w:t xml:space="preserve">    Н.П. Фёдорова</w:t>
      </w:r>
    </w:p>
    <w:p w:rsidR="00D50D84" w:rsidRDefault="00D50D84" w:rsidP="00D50D84">
      <w:pPr>
        <w:jc w:val="both"/>
      </w:pPr>
    </w:p>
    <w:p w:rsidR="00977C92" w:rsidRDefault="00977C92" w:rsidP="00D50D84">
      <w:pPr>
        <w:jc w:val="both"/>
      </w:pPr>
    </w:p>
    <w:p w:rsidR="00977C92" w:rsidRDefault="00977C92" w:rsidP="00D50D84">
      <w:pPr>
        <w:jc w:val="both"/>
      </w:pPr>
    </w:p>
    <w:p w:rsidR="00977C92" w:rsidRDefault="00977C92" w:rsidP="00D50D84">
      <w:pPr>
        <w:jc w:val="both"/>
      </w:pPr>
    </w:p>
    <w:p w:rsidR="00977C92" w:rsidRDefault="00977C92" w:rsidP="00D50D84">
      <w:pPr>
        <w:jc w:val="both"/>
      </w:pPr>
    </w:p>
    <w:p w:rsidR="00977C92" w:rsidRDefault="00977C92" w:rsidP="00D50D84">
      <w:pPr>
        <w:jc w:val="both"/>
      </w:pPr>
    </w:p>
    <w:p w:rsidR="00977C92" w:rsidRDefault="00977C92" w:rsidP="00D50D84">
      <w:pPr>
        <w:jc w:val="both"/>
      </w:pPr>
    </w:p>
    <w:p w:rsidR="00977C92" w:rsidRDefault="00977C92" w:rsidP="00D50D84">
      <w:pPr>
        <w:jc w:val="both"/>
      </w:pPr>
    </w:p>
    <w:p w:rsidR="00D50D84" w:rsidRDefault="00D50D84" w:rsidP="00D50D84">
      <w:pPr>
        <w:jc w:val="both"/>
      </w:pPr>
    </w:p>
    <w:p w:rsidR="00977C92" w:rsidRDefault="00977C92" w:rsidP="00D50D84">
      <w:pPr>
        <w:jc w:val="both"/>
      </w:pPr>
    </w:p>
    <w:p w:rsidR="007A54DD" w:rsidRPr="00977C92" w:rsidRDefault="00977C92" w:rsidP="00977C92">
      <w:pPr>
        <w:rPr>
          <w:sz w:val="20"/>
          <w:szCs w:val="20"/>
        </w:rPr>
      </w:pPr>
      <w:bookmarkStart w:id="0" w:name="_GoBack"/>
      <w:r w:rsidRPr="00977C92">
        <w:rPr>
          <w:sz w:val="20"/>
          <w:szCs w:val="20"/>
        </w:rPr>
        <w:t>Исп.: Картунен С.Р.</w:t>
      </w:r>
    </w:p>
    <w:p w:rsidR="00977C92" w:rsidRDefault="00977C92" w:rsidP="00977C92">
      <w:r w:rsidRPr="00977C92">
        <w:rPr>
          <w:sz w:val="20"/>
          <w:szCs w:val="20"/>
        </w:rPr>
        <w:t>Рассылка: в дело – 1, отдел АГиЗ – 1</w:t>
      </w:r>
      <w:bookmarkEnd w:id="0"/>
      <w:r w:rsidRPr="00977C92">
        <w:rPr>
          <w:sz w:val="20"/>
          <w:szCs w:val="20"/>
        </w:rPr>
        <w:t>.</w:t>
      </w:r>
    </w:p>
    <w:sectPr w:rsidR="00977C92" w:rsidSect="00AC053F">
      <w:pgSz w:w="11906" w:h="16838"/>
      <w:pgMar w:top="709" w:right="709" w:bottom="992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Calibri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caps w:val="0"/>
        <w:smallCaps w:val="0"/>
        <w:color w:val="000000"/>
        <w:spacing w:val="0"/>
        <w:sz w:val="24"/>
        <w:shd w:val="clear" w:color="auto" w:fil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F36388"/>
    <w:multiLevelType w:val="multilevel"/>
    <w:tmpl w:val="2DE4CC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457793"/>
    <w:multiLevelType w:val="hybridMultilevel"/>
    <w:tmpl w:val="BAC48384"/>
    <w:lvl w:ilvl="0" w:tplc="BD2CF6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A604EB"/>
    <w:multiLevelType w:val="hybridMultilevel"/>
    <w:tmpl w:val="CE90F892"/>
    <w:lvl w:ilvl="0" w:tplc="7C4CD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E40927"/>
    <w:multiLevelType w:val="hybridMultilevel"/>
    <w:tmpl w:val="68224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EE1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131CC9"/>
    <w:multiLevelType w:val="hybridMultilevel"/>
    <w:tmpl w:val="937680FC"/>
    <w:lvl w:ilvl="0" w:tplc="E82C8B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298B63E1"/>
    <w:multiLevelType w:val="hybridMultilevel"/>
    <w:tmpl w:val="D730F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80230"/>
    <w:multiLevelType w:val="hybridMultilevel"/>
    <w:tmpl w:val="2BCA5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1F11CFD"/>
    <w:multiLevelType w:val="hybridMultilevel"/>
    <w:tmpl w:val="9170DC66"/>
    <w:lvl w:ilvl="0" w:tplc="2BE66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6CF712B"/>
    <w:multiLevelType w:val="hybridMultilevel"/>
    <w:tmpl w:val="D3FC1EF8"/>
    <w:lvl w:ilvl="0" w:tplc="692C1634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BC0666B"/>
    <w:multiLevelType w:val="hybridMultilevel"/>
    <w:tmpl w:val="45763D7A"/>
    <w:lvl w:ilvl="0" w:tplc="17CC65F8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FE26B9"/>
    <w:multiLevelType w:val="hybridMultilevel"/>
    <w:tmpl w:val="95A4446E"/>
    <w:lvl w:ilvl="0" w:tplc="6658B4D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027A0"/>
    <w:multiLevelType w:val="hybridMultilevel"/>
    <w:tmpl w:val="74CC159A"/>
    <w:lvl w:ilvl="0" w:tplc="CDB4F62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5B615B"/>
    <w:multiLevelType w:val="multilevel"/>
    <w:tmpl w:val="DE5C1A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3"/>
  </w:num>
  <w:num w:numId="9">
    <w:abstractNumId w:val="19"/>
  </w:num>
  <w:num w:numId="10">
    <w:abstractNumId w:val="9"/>
  </w:num>
  <w:num w:numId="11">
    <w:abstractNumId w:val="10"/>
  </w:num>
  <w:num w:numId="12">
    <w:abstractNumId w:val="12"/>
  </w:num>
  <w:num w:numId="13">
    <w:abstractNumId w:val="7"/>
  </w:num>
  <w:num w:numId="14">
    <w:abstractNumId w:val="14"/>
  </w:num>
  <w:num w:numId="15">
    <w:abstractNumId w:val="18"/>
  </w:num>
  <w:num w:numId="16">
    <w:abstractNumId w:val="11"/>
  </w:num>
  <w:num w:numId="17">
    <w:abstractNumId w:val="15"/>
  </w:num>
  <w:num w:numId="18">
    <w:abstractNumId w:val="16"/>
  </w:num>
  <w:num w:numId="19">
    <w:abstractNumId w:val="8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AD9"/>
    <w:rsid w:val="00015414"/>
    <w:rsid w:val="0002095B"/>
    <w:rsid w:val="0003513E"/>
    <w:rsid w:val="00041280"/>
    <w:rsid w:val="000428D2"/>
    <w:rsid w:val="000B044B"/>
    <w:rsid w:val="000C20C0"/>
    <w:rsid w:val="000D059B"/>
    <w:rsid w:val="00102FF9"/>
    <w:rsid w:val="001035CD"/>
    <w:rsid w:val="00126E40"/>
    <w:rsid w:val="001C06D6"/>
    <w:rsid w:val="001D0F96"/>
    <w:rsid w:val="00215FA7"/>
    <w:rsid w:val="00243522"/>
    <w:rsid w:val="0025106A"/>
    <w:rsid w:val="00284411"/>
    <w:rsid w:val="002A10F8"/>
    <w:rsid w:val="00327111"/>
    <w:rsid w:val="003350E0"/>
    <w:rsid w:val="003B09B3"/>
    <w:rsid w:val="003B2690"/>
    <w:rsid w:val="003C0995"/>
    <w:rsid w:val="003E35A0"/>
    <w:rsid w:val="00410644"/>
    <w:rsid w:val="00467EA0"/>
    <w:rsid w:val="004923DF"/>
    <w:rsid w:val="004B3503"/>
    <w:rsid w:val="004C6F12"/>
    <w:rsid w:val="004F22E3"/>
    <w:rsid w:val="004F417E"/>
    <w:rsid w:val="0052079A"/>
    <w:rsid w:val="00520EE4"/>
    <w:rsid w:val="0052121D"/>
    <w:rsid w:val="005213DC"/>
    <w:rsid w:val="00541774"/>
    <w:rsid w:val="00551E32"/>
    <w:rsid w:val="005552BA"/>
    <w:rsid w:val="005A4CFA"/>
    <w:rsid w:val="005A6FE1"/>
    <w:rsid w:val="00614879"/>
    <w:rsid w:val="00641D78"/>
    <w:rsid w:val="0064645C"/>
    <w:rsid w:val="00667D34"/>
    <w:rsid w:val="006F1286"/>
    <w:rsid w:val="00720730"/>
    <w:rsid w:val="007A54DD"/>
    <w:rsid w:val="0080067F"/>
    <w:rsid w:val="008B77D0"/>
    <w:rsid w:val="008D2149"/>
    <w:rsid w:val="008E4308"/>
    <w:rsid w:val="00947562"/>
    <w:rsid w:val="0095339C"/>
    <w:rsid w:val="00977C92"/>
    <w:rsid w:val="009D2100"/>
    <w:rsid w:val="009F70FD"/>
    <w:rsid w:val="00A44024"/>
    <w:rsid w:val="00A761C1"/>
    <w:rsid w:val="00AA33D0"/>
    <w:rsid w:val="00AC053F"/>
    <w:rsid w:val="00AC12AF"/>
    <w:rsid w:val="00AF4C0C"/>
    <w:rsid w:val="00B0057D"/>
    <w:rsid w:val="00B273FA"/>
    <w:rsid w:val="00B30FD3"/>
    <w:rsid w:val="00B46395"/>
    <w:rsid w:val="00B47041"/>
    <w:rsid w:val="00BB21CE"/>
    <w:rsid w:val="00C218D7"/>
    <w:rsid w:val="00C77D41"/>
    <w:rsid w:val="00C95AD9"/>
    <w:rsid w:val="00CD745C"/>
    <w:rsid w:val="00D32529"/>
    <w:rsid w:val="00D40CD9"/>
    <w:rsid w:val="00D42972"/>
    <w:rsid w:val="00D50D84"/>
    <w:rsid w:val="00E34135"/>
    <w:rsid w:val="00E3546E"/>
    <w:rsid w:val="00E47BF2"/>
    <w:rsid w:val="00E62912"/>
    <w:rsid w:val="00EA6815"/>
    <w:rsid w:val="00EB5947"/>
    <w:rsid w:val="00EF347F"/>
    <w:rsid w:val="00F44497"/>
    <w:rsid w:val="00F96BA9"/>
    <w:rsid w:val="00F96BE1"/>
    <w:rsid w:val="00FC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DFF460"/>
  <w15:chartTrackingRefBased/>
  <w15:docId w15:val="{454115B1-E9DD-4280-BBE8-669CFDE56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0" w:firstLine="900"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A33D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  <w:rPr>
      <w:sz w:val="24"/>
      <w:szCs w:val="24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Calibri"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Calibri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  <w:caps w:val="0"/>
      <w:smallCaps w:val="0"/>
      <w:color w:val="000000"/>
      <w:spacing w:val="0"/>
      <w:sz w:val="24"/>
      <w:shd w:val="clear" w:color="auto" w:fill="auto"/>
      <w:lang w:val="en-US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5z1">
    <w:name w:val="WW8Num5z1"/>
    <w:rPr>
      <w:sz w:val="26"/>
      <w:szCs w:val="26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styleId="a5">
    <w:name w:val="Title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pPr>
      <w:jc w:val="center"/>
    </w:pPr>
    <w:rPr>
      <w:sz w:val="28"/>
    </w:rPr>
  </w:style>
  <w:style w:type="paragraph" w:styleId="a8">
    <w:name w:val="List"/>
    <w:basedOn w:val="a6"/>
    <w:rPr>
      <w:rFonts w:cs="Mangal"/>
    </w:rPr>
  </w:style>
  <w:style w:type="paragraph" w:customStyle="1" w:styleId="40">
    <w:name w:val="Название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pPr>
      <w:suppressLineNumbers/>
    </w:pPr>
    <w:rPr>
      <w:rFonts w:cs="Mangal"/>
    </w:rPr>
  </w:style>
  <w:style w:type="paragraph" w:customStyle="1" w:styleId="30">
    <w:name w:val="Название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jc w:val="center"/>
    </w:pPr>
    <w:rPr>
      <w:sz w:val="28"/>
    </w:rPr>
  </w:style>
  <w:style w:type="paragraph" w:customStyle="1" w:styleId="211">
    <w:name w:val="Основной текст с отступом 21"/>
    <w:basedOn w:val="a"/>
    <w:pPr>
      <w:ind w:firstLine="708"/>
      <w:jc w:val="both"/>
    </w:pPr>
    <w:rPr>
      <w:b/>
      <w:bCs/>
      <w:i/>
      <w:iCs/>
      <w:sz w:val="28"/>
    </w:rPr>
  </w:style>
  <w:style w:type="paragraph" w:customStyle="1" w:styleId="310">
    <w:name w:val="Основной текст с отступом 31"/>
    <w:basedOn w:val="a"/>
    <w:pPr>
      <w:ind w:firstLine="708"/>
      <w:jc w:val="both"/>
    </w:pPr>
    <w:rPr>
      <w:sz w:val="28"/>
    </w:rPr>
  </w:style>
  <w:style w:type="paragraph" w:customStyle="1" w:styleId="13">
    <w:name w:val="Цитата1"/>
    <w:basedOn w:val="a"/>
    <w:pPr>
      <w:ind w:left="1260" w:right="1255"/>
      <w:jc w:val="both"/>
    </w:p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 Indent"/>
    <w:basedOn w:val="a"/>
    <w:link w:val="ac"/>
    <w:pPr>
      <w:spacing w:after="120"/>
      <w:ind w:left="283"/>
    </w:p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0">
    <w:name w:val="Normal (Web)"/>
    <w:basedOn w:val="a"/>
    <w:uiPriority w:val="99"/>
    <w:unhideWhenUsed/>
    <w:rsid w:val="00E47B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link w:val="2"/>
    <w:semiHidden/>
    <w:rsid w:val="00AA33D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ac">
    <w:name w:val="Основной текст с отступом Знак"/>
    <w:link w:val="ab"/>
    <w:rsid w:val="00AC053F"/>
    <w:rPr>
      <w:sz w:val="24"/>
      <w:szCs w:val="24"/>
      <w:lang w:eastAsia="ar-SA"/>
    </w:rPr>
  </w:style>
  <w:style w:type="character" w:customStyle="1" w:styleId="a7">
    <w:name w:val="Основной текст Знак"/>
    <w:link w:val="a6"/>
    <w:rsid w:val="00A44024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58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2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31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Зеленецкий</dc:creator>
  <cp:keywords/>
  <dc:description/>
  <cp:lastModifiedBy>Пользователь</cp:lastModifiedBy>
  <cp:revision>2</cp:revision>
  <cp:lastPrinted>2025-03-04T07:39:00Z</cp:lastPrinted>
  <dcterms:created xsi:type="dcterms:W3CDTF">2025-03-04T07:40:00Z</dcterms:created>
  <dcterms:modified xsi:type="dcterms:W3CDTF">2025-03-04T07:40:00Z</dcterms:modified>
</cp:coreProperties>
</file>