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FB89" w14:textId="0046F273" w:rsidR="000E56D2" w:rsidRDefault="00AF4CE4">
      <w:pPr>
        <w:ind w:right="-1"/>
        <w:jc w:val="center"/>
      </w:pPr>
      <w:r>
        <w:rPr>
          <w:noProof/>
        </w:rPr>
        <w:drawing>
          <wp:inline distT="0" distB="0" distL="0" distR="0" wp14:anchorId="51F578C6" wp14:editId="78B62F71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1E">
        <w:t xml:space="preserve">                                                           </w:t>
      </w:r>
    </w:p>
    <w:p w14:paraId="7D1B7EB3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22D88141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66E36790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3D08EE0F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1AA17AC3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 МУНИЦИПАЛЬНОГО РАЙОНА</w:t>
      </w:r>
    </w:p>
    <w:p w14:paraId="3FEF3EFE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585059EF" w14:textId="006B3943" w:rsidR="000E56D2" w:rsidRPr="007851DE" w:rsidRDefault="000E56D2" w:rsidP="00C24B01">
      <w:pPr>
        <w:jc w:val="both"/>
        <w:rPr>
          <w:sz w:val="24"/>
          <w:szCs w:val="24"/>
          <w:u w:val="single"/>
        </w:rPr>
      </w:pPr>
      <w:r w:rsidRPr="007851DE">
        <w:rPr>
          <w:sz w:val="24"/>
          <w:szCs w:val="24"/>
          <w:u w:val="single"/>
        </w:rPr>
        <w:t xml:space="preserve">от </w:t>
      </w:r>
      <w:r w:rsidR="007851DE" w:rsidRPr="007851DE">
        <w:rPr>
          <w:sz w:val="24"/>
          <w:szCs w:val="24"/>
          <w:u w:val="single"/>
        </w:rPr>
        <w:t>01</w:t>
      </w:r>
      <w:r w:rsidR="00FD717D" w:rsidRPr="007851DE">
        <w:rPr>
          <w:sz w:val="24"/>
          <w:szCs w:val="24"/>
          <w:u w:val="single"/>
        </w:rPr>
        <w:t>.</w:t>
      </w:r>
      <w:r w:rsidR="007851DE" w:rsidRPr="007851DE">
        <w:rPr>
          <w:sz w:val="24"/>
          <w:szCs w:val="24"/>
          <w:u w:val="single"/>
        </w:rPr>
        <w:t>10</w:t>
      </w:r>
      <w:r w:rsidR="00FD717D" w:rsidRPr="007851DE">
        <w:rPr>
          <w:sz w:val="24"/>
          <w:szCs w:val="24"/>
          <w:u w:val="single"/>
        </w:rPr>
        <w:t>.202</w:t>
      </w:r>
      <w:r w:rsidR="007851DE" w:rsidRPr="007851DE">
        <w:rPr>
          <w:sz w:val="24"/>
          <w:szCs w:val="24"/>
          <w:u w:val="single"/>
        </w:rPr>
        <w:t>4</w:t>
      </w:r>
      <w:r w:rsidR="002706FA" w:rsidRPr="007851DE">
        <w:rPr>
          <w:sz w:val="24"/>
          <w:szCs w:val="24"/>
          <w:u w:val="single"/>
        </w:rPr>
        <w:t xml:space="preserve"> № </w:t>
      </w:r>
      <w:r w:rsidR="00714C9D" w:rsidRPr="007851DE">
        <w:rPr>
          <w:sz w:val="24"/>
          <w:szCs w:val="24"/>
          <w:u w:val="single"/>
        </w:rPr>
        <w:t>3</w:t>
      </w:r>
      <w:r w:rsidR="007851DE" w:rsidRPr="007851DE">
        <w:rPr>
          <w:sz w:val="24"/>
          <w:szCs w:val="24"/>
          <w:u w:val="single"/>
        </w:rPr>
        <w:t>24</w:t>
      </w:r>
    </w:p>
    <w:p w14:paraId="1D97007D" w14:textId="77777777" w:rsidR="000E56D2" w:rsidRDefault="000E56D2" w:rsidP="00C24B01">
      <w:pPr>
        <w:jc w:val="both"/>
        <w:rPr>
          <w:sz w:val="24"/>
          <w:szCs w:val="24"/>
        </w:rPr>
      </w:pPr>
      <w:r w:rsidRPr="00C24B01">
        <w:rPr>
          <w:sz w:val="24"/>
          <w:szCs w:val="24"/>
        </w:rPr>
        <w:t>п.</w:t>
      </w:r>
      <w:r w:rsidR="00F94CD6" w:rsidRPr="00C24B01">
        <w:rPr>
          <w:sz w:val="24"/>
          <w:szCs w:val="24"/>
        </w:rPr>
        <w:t xml:space="preserve"> </w:t>
      </w:r>
      <w:r w:rsidRPr="00C24B01">
        <w:rPr>
          <w:sz w:val="24"/>
          <w:szCs w:val="24"/>
        </w:rPr>
        <w:t>Калевала</w:t>
      </w:r>
    </w:p>
    <w:p w14:paraId="44FA8D02" w14:textId="77777777" w:rsidR="00C24B01" w:rsidRPr="00C24B01" w:rsidRDefault="00C24B01" w:rsidP="00C24B01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</w:tblGrid>
      <w:tr w:rsidR="00077C71" w:rsidRPr="001C657B" w14:paraId="0CA1AF8D" w14:textId="77777777" w:rsidTr="00F40419">
        <w:trPr>
          <w:trHeight w:val="1698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05825" w14:textId="77777777" w:rsidR="004C57C7" w:rsidRPr="00C24B01" w:rsidRDefault="00E60092" w:rsidP="000768F9">
            <w:pPr>
              <w:jc w:val="both"/>
              <w:rPr>
                <w:sz w:val="24"/>
                <w:szCs w:val="24"/>
              </w:rPr>
            </w:pPr>
            <w:r w:rsidRPr="00C24B01">
              <w:rPr>
                <w:sz w:val="24"/>
                <w:szCs w:val="24"/>
              </w:rPr>
              <w:t>О</w:t>
            </w:r>
            <w:r w:rsidR="00246CB3" w:rsidRPr="00C24B01">
              <w:rPr>
                <w:sz w:val="24"/>
                <w:szCs w:val="24"/>
              </w:rPr>
              <w:t>б установлении предельной</w:t>
            </w:r>
            <w:r w:rsidR="00391FFF" w:rsidRPr="00C24B01">
              <w:rPr>
                <w:sz w:val="24"/>
                <w:szCs w:val="24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C24B01">
              <w:rPr>
                <w:sz w:val="24"/>
                <w:szCs w:val="24"/>
              </w:rPr>
              <w:t>ников жилья, жилищным, жилищно-</w:t>
            </w:r>
            <w:r w:rsidR="000768F9" w:rsidRPr="00C24B01">
              <w:rPr>
                <w:sz w:val="24"/>
                <w:szCs w:val="24"/>
              </w:rPr>
              <w:t xml:space="preserve">строительным </w:t>
            </w:r>
            <w:r w:rsidR="00391FFF" w:rsidRPr="00C24B01">
              <w:rPr>
                <w:sz w:val="24"/>
                <w:szCs w:val="24"/>
              </w:rPr>
              <w:t>или иным специализированн</w:t>
            </w:r>
            <w:r w:rsidR="000768F9" w:rsidRPr="00C24B01">
              <w:rPr>
                <w:sz w:val="24"/>
                <w:szCs w:val="24"/>
              </w:rPr>
              <w:t xml:space="preserve">ым </w:t>
            </w:r>
            <w:r w:rsidR="005C30B7" w:rsidRPr="00C24B01">
              <w:rPr>
                <w:sz w:val="24"/>
                <w:szCs w:val="24"/>
              </w:rPr>
              <w:t>потребительским кооперативам</w:t>
            </w:r>
            <w:r w:rsidR="00391FFF" w:rsidRPr="00C24B01">
              <w:rPr>
                <w:sz w:val="24"/>
                <w:szCs w:val="24"/>
              </w:rPr>
              <w:t xml:space="preserve">, созданных в целях удовлетворения потребностей граждан в жилье, </w:t>
            </w:r>
            <w:r w:rsidR="00857004" w:rsidRPr="00C24B01">
              <w:rPr>
                <w:sz w:val="24"/>
                <w:szCs w:val="24"/>
              </w:rPr>
              <w:t xml:space="preserve">акционерному обществу </w:t>
            </w:r>
            <w:bookmarkStart w:id="0" w:name="_Hlk177121898"/>
            <w:r w:rsidR="00857004" w:rsidRPr="00C24B01">
              <w:rPr>
                <w:sz w:val="24"/>
                <w:szCs w:val="24"/>
              </w:rPr>
              <w:t>«Сегежский ЦБК»</w:t>
            </w:r>
          </w:p>
          <w:bookmarkEnd w:id="0"/>
          <w:p w14:paraId="37427C27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31D85D5C" w14:textId="77777777" w:rsidR="00D52E60" w:rsidRDefault="00D52E60" w:rsidP="00E60092">
      <w:pPr>
        <w:jc w:val="both"/>
        <w:rPr>
          <w:sz w:val="24"/>
          <w:szCs w:val="24"/>
        </w:rPr>
      </w:pPr>
    </w:p>
    <w:p w14:paraId="5482618C" w14:textId="59B0CE42" w:rsidR="00D52E60" w:rsidRDefault="005C30B7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E31DC" w:rsidRPr="00C24B01">
        <w:rPr>
          <w:sz w:val="24"/>
          <w:szCs w:val="24"/>
        </w:rPr>
        <w:t>В соответствии с Законом Республики Карелия от 26.12.2005 года № 950 – 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</w:t>
      </w:r>
      <w:r w:rsidR="00F40419">
        <w:rPr>
          <w:sz w:val="24"/>
          <w:szCs w:val="24"/>
        </w:rPr>
        <w:t>,</w:t>
      </w:r>
      <w:r w:rsidR="00F40419" w:rsidRPr="00F40419">
        <w:t xml:space="preserve"> </w:t>
      </w:r>
      <w:r w:rsidR="00F40419" w:rsidRPr="00F40419">
        <w:rPr>
          <w:sz w:val="24"/>
          <w:szCs w:val="24"/>
        </w:rPr>
        <w:t xml:space="preserve">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 </w:t>
      </w:r>
      <w:r w:rsidR="002E31DC" w:rsidRPr="00C24B01">
        <w:rPr>
          <w:sz w:val="24"/>
          <w:szCs w:val="24"/>
        </w:rPr>
        <w:t xml:space="preserve">и на основании постановления </w:t>
      </w:r>
      <w:r w:rsidR="00F40419">
        <w:rPr>
          <w:sz w:val="24"/>
          <w:szCs w:val="24"/>
        </w:rPr>
        <w:t>а</w:t>
      </w:r>
      <w:r w:rsidR="002E31DC" w:rsidRPr="00C24B01">
        <w:rPr>
          <w:sz w:val="24"/>
          <w:szCs w:val="24"/>
        </w:rPr>
        <w:t>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F40419">
        <w:rPr>
          <w:sz w:val="24"/>
          <w:szCs w:val="24"/>
        </w:rPr>
        <w:t>.</w:t>
      </w:r>
      <w:r w:rsidR="00F40419" w:rsidRPr="00F40419">
        <w:t xml:space="preserve"> </w:t>
      </w:r>
      <w:r w:rsidR="00F40419" w:rsidRPr="00F40419">
        <w:rPr>
          <w:sz w:val="24"/>
          <w:szCs w:val="24"/>
        </w:rPr>
        <w:t>В целях приведения в соответствие с законодательством нормативно-правовых актов администрации Калевальского муниципального района.</w:t>
      </w:r>
    </w:p>
    <w:p w14:paraId="79787E2E" w14:textId="77777777" w:rsidR="00F40419" w:rsidRPr="00C24B01" w:rsidRDefault="00F40419" w:rsidP="00E60092">
      <w:pPr>
        <w:jc w:val="both"/>
        <w:rPr>
          <w:sz w:val="24"/>
          <w:szCs w:val="24"/>
        </w:rPr>
      </w:pPr>
    </w:p>
    <w:p w14:paraId="28E50A82" w14:textId="77777777" w:rsidR="004D15C3" w:rsidRPr="00C24B01" w:rsidRDefault="00D231A0" w:rsidP="00E60092">
      <w:pPr>
        <w:jc w:val="both"/>
        <w:rPr>
          <w:b/>
          <w:sz w:val="24"/>
          <w:szCs w:val="24"/>
          <w:u w:val="single"/>
        </w:rPr>
      </w:pPr>
      <w:r w:rsidRPr="00C24B01">
        <w:rPr>
          <w:sz w:val="24"/>
          <w:szCs w:val="24"/>
        </w:rPr>
        <w:t xml:space="preserve">        </w:t>
      </w:r>
      <w:r w:rsidR="00A97473" w:rsidRPr="00C24B01">
        <w:rPr>
          <w:sz w:val="24"/>
          <w:szCs w:val="24"/>
        </w:rPr>
        <w:t xml:space="preserve">  </w:t>
      </w:r>
      <w:r w:rsidR="00A97473" w:rsidRPr="00C24B01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 w:rsidRPr="00C24B01">
        <w:rPr>
          <w:b/>
          <w:sz w:val="24"/>
          <w:szCs w:val="24"/>
          <w:u w:val="single"/>
        </w:rPr>
        <w:t xml:space="preserve">  </w:t>
      </w:r>
    </w:p>
    <w:p w14:paraId="75D0DE1D" w14:textId="77777777" w:rsidR="00D52E60" w:rsidRPr="00C24B01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68E5E3E9" w14:textId="77777777" w:rsidR="00434DEB" w:rsidRPr="00C24B01" w:rsidRDefault="004D15C3" w:rsidP="00E60092">
      <w:pPr>
        <w:jc w:val="both"/>
        <w:rPr>
          <w:sz w:val="24"/>
          <w:szCs w:val="24"/>
        </w:rPr>
      </w:pPr>
      <w:r w:rsidRPr="00C24B01">
        <w:rPr>
          <w:sz w:val="24"/>
          <w:szCs w:val="24"/>
        </w:rPr>
        <w:t xml:space="preserve"> </w:t>
      </w:r>
      <w:r w:rsidR="005C30B7" w:rsidRPr="00C24B01">
        <w:rPr>
          <w:sz w:val="24"/>
          <w:szCs w:val="24"/>
        </w:rPr>
        <w:tab/>
      </w:r>
      <w:r w:rsidRPr="00C24B01">
        <w:rPr>
          <w:sz w:val="24"/>
          <w:szCs w:val="24"/>
        </w:rPr>
        <w:t>1.</w:t>
      </w:r>
      <w:r w:rsidR="00F94CD6" w:rsidRPr="00C24B01">
        <w:rPr>
          <w:sz w:val="24"/>
          <w:szCs w:val="24"/>
        </w:rPr>
        <w:t xml:space="preserve"> </w:t>
      </w:r>
      <w:r w:rsidR="009728AF" w:rsidRPr="00C24B01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 управляющим организациям, товариществам собственников жилья, жил</w:t>
      </w:r>
      <w:r w:rsidR="005C30B7" w:rsidRPr="00C24B01">
        <w:rPr>
          <w:sz w:val="24"/>
          <w:szCs w:val="24"/>
        </w:rPr>
        <w:t>ищным, жилищно-</w:t>
      </w:r>
      <w:r w:rsidR="009728AF" w:rsidRPr="00C24B01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 w:rsidRPr="00C24B01">
        <w:rPr>
          <w:sz w:val="24"/>
          <w:szCs w:val="24"/>
        </w:rPr>
        <w:t xml:space="preserve"> в жилье, </w:t>
      </w:r>
      <w:r w:rsidR="00857004" w:rsidRPr="00C24B01">
        <w:rPr>
          <w:sz w:val="24"/>
          <w:szCs w:val="24"/>
        </w:rPr>
        <w:t>акционерному обществу «Сегежский ЦБК»</w:t>
      </w:r>
      <w:r w:rsidR="002D4E70" w:rsidRPr="00C24B01">
        <w:rPr>
          <w:sz w:val="24"/>
          <w:szCs w:val="24"/>
        </w:rPr>
        <w:t xml:space="preserve"> </w:t>
      </w:r>
      <w:r w:rsidR="00D231A0" w:rsidRPr="00C24B01">
        <w:rPr>
          <w:sz w:val="24"/>
          <w:szCs w:val="24"/>
        </w:rPr>
        <w:t>(</w:t>
      </w:r>
      <w:r w:rsidR="000E2154" w:rsidRPr="00C24B01">
        <w:rPr>
          <w:sz w:val="24"/>
          <w:szCs w:val="24"/>
        </w:rPr>
        <w:t xml:space="preserve">с учетом применения </w:t>
      </w:r>
      <w:r w:rsidR="00857004" w:rsidRPr="00C24B01">
        <w:rPr>
          <w:sz w:val="24"/>
          <w:szCs w:val="24"/>
        </w:rPr>
        <w:t xml:space="preserve">общей </w:t>
      </w:r>
      <w:r w:rsidR="000E2154" w:rsidRPr="00C24B01">
        <w:rPr>
          <w:sz w:val="24"/>
          <w:szCs w:val="24"/>
        </w:rPr>
        <w:t>системы налогообложения) в размере:</w:t>
      </w:r>
    </w:p>
    <w:p w14:paraId="566558B4" w14:textId="77777777" w:rsidR="000E2154" w:rsidRPr="00C24B01" w:rsidRDefault="000E2154" w:rsidP="00E60092">
      <w:pPr>
        <w:jc w:val="both"/>
        <w:rPr>
          <w:sz w:val="24"/>
          <w:szCs w:val="24"/>
        </w:rPr>
      </w:pPr>
      <w:r w:rsidRPr="00C24B01">
        <w:rPr>
          <w:sz w:val="24"/>
          <w:szCs w:val="24"/>
        </w:rPr>
        <w:t xml:space="preserve">              Калевальское городское поселение</w:t>
      </w:r>
      <w:r w:rsidR="00FD717D" w:rsidRPr="00C24B01">
        <w:rPr>
          <w:sz w:val="24"/>
          <w:szCs w:val="24"/>
        </w:rPr>
        <w:t xml:space="preserve"> и </w:t>
      </w:r>
      <w:r w:rsidR="00B01DE7" w:rsidRPr="00C24B01">
        <w:rPr>
          <w:sz w:val="24"/>
          <w:szCs w:val="24"/>
        </w:rPr>
        <w:t>Луусалмское</w:t>
      </w:r>
      <w:r w:rsidR="00FD717D" w:rsidRPr="00C24B01">
        <w:rPr>
          <w:sz w:val="24"/>
          <w:szCs w:val="24"/>
        </w:rPr>
        <w:t xml:space="preserve"> сельское поселение</w:t>
      </w:r>
      <w:r w:rsidRPr="00C24B01">
        <w:rPr>
          <w:sz w:val="24"/>
          <w:szCs w:val="24"/>
        </w:rPr>
        <w:t>:</w:t>
      </w:r>
    </w:p>
    <w:p w14:paraId="0908E349" w14:textId="2E89A03D" w:rsidR="002E31DC" w:rsidRPr="00C24B01" w:rsidRDefault="000A709D" w:rsidP="00E60092">
      <w:pPr>
        <w:jc w:val="both"/>
        <w:rPr>
          <w:sz w:val="24"/>
          <w:szCs w:val="24"/>
        </w:rPr>
      </w:pPr>
      <w:r w:rsidRPr="00C24B01">
        <w:rPr>
          <w:sz w:val="24"/>
          <w:szCs w:val="24"/>
        </w:rPr>
        <w:t xml:space="preserve">               - дрова – (долготье) </w:t>
      </w:r>
      <w:r w:rsidR="009D21FE" w:rsidRPr="00C24B01">
        <w:rPr>
          <w:sz w:val="24"/>
          <w:szCs w:val="24"/>
        </w:rPr>
        <w:t>–</w:t>
      </w:r>
      <w:r w:rsidRPr="00C24B01">
        <w:rPr>
          <w:sz w:val="24"/>
          <w:szCs w:val="24"/>
        </w:rPr>
        <w:t xml:space="preserve"> </w:t>
      </w:r>
      <w:r w:rsidR="008437A3" w:rsidRPr="00C24B01">
        <w:rPr>
          <w:sz w:val="24"/>
          <w:szCs w:val="24"/>
        </w:rPr>
        <w:t>1</w:t>
      </w:r>
      <w:r w:rsidR="00C06C11" w:rsidRPr="00C24B01">
        <w:rPr>
          <w:sz w:val="24"/>
          <w:szCs w:val="24"/>
        </w:rPr>
        <w:t>040</w:t>
      </w:r>
      <w:r w:rsidR="00B526FF" w:rsidRPr="00C24B01">
        <w:rPr>
          <w:sz w:val="24"/>
          <w:szCs w:val="24"/>
        </w:rPr>
        <w:t>,00</w:t>
      </w:r>
      <w:r w:rsidR="009D21FE" w:rsidRPr="00C24B01">
        <w:rPr>
          <w:sz w:val="24"/>
          <w:szCs w:val="24"/>
        </w:rPr>
        <w:t xml:space="preserve"> руб.</w:t>
      </w:r>
      <w:r w:rsidR="00F40419">
        <w:rPr>
          <w:sz w:val="24"/>
          <w:szCs w:val="24"/>
        </w:rPr>
        <w:t>/пл.куб.м.</w:t>
      </w:r>
    </w:p>
    <w:p w14:paraId="681133FA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  <w:r w:rsidRPr="00F40419">
        <w:rPr>
          <w:sz w:val="24"/>
          <w:szCs w:val="24"/>
        </w:rPr>
        <w:t>2. Признать утратившими силу постановления администрации Калевальского муниципального района:</w:t>
      </w:r>
    </w:p>
    <w:p w14:paraId="7703DD47" w14:textId="7960708B" w:rsidR="00F40419" w:rsidRDefault="00F40419" w:rsidP="00F40419">
      <w:pPr>
        <w:ind w:firstLine="720"/>
        <w:jc w:val="both"/>
        <w:rPr>
          <w:sz w:val="24"/>
          <w:szCs w:val="24"/>
        </w:rPr>
      </w:pPr>
      <w:r w:rsidRPr="00F40419">
        <w:rPr>
          <w:sz w:val="24"/>
          <w:szCs w:val="24"/>
        </w:rPr>
        <w:lastRenderedPageBreak/>
        <w:t xml:space="preserve">- от </w:t>
      </w:r>
      <w:r>
        <w:rPr>
          <w:sz w:val="24"/>
          <w:szCs w:val="24"/>
        </w:rPr>
        <w:t>18</w:t>
      </w:r>
      <w:r w:rsidRPr="00F40419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F4041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F40419">
        <w:rPr>
          <w:sz w:val="24"/>
          <w:szCs w:val="24"/>
        </w:rPr>
        <w:t xml:space="preserve"> г. № </w:t>
      </w:r>
      <w:r>
        <w:rPr>
          <w:sz w:val="24"/>
          <w:szCs w:val="24"/>
        </w:rPr>
        <w:t>383</w:t>
      </w:r>
      <w:r w:rsidRPr="00F40419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</w:t>
      </w:r>
      <w:r>
        <w:rPr>
          <w:sz w:val="24"/>
          <w:szCs w:val="24"/>
        </w:rPr>
        <w:t>АО</w:t>
      </w:r>
      <w:r w:rsidRPr="00F40419">
        <w:rPr>
          <w:sz w:val="24"/>
          <w:szCs w:val="24"/>
        </w:rPr>
        <w:t xml:space="preserve"> «Сегежский ЦБК»; </w:t>
      </w:r>
    </w:p>
    <w:p w14:paraId="600656E2" w14:textId="63435037" w:rsidR="00F40419" w:rsidRPr="00F40419" w:rsidRDefault="00F40419" w:rsidP="00F404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0419">
        <w:t xml:space="preserve"> </w:t>
      </w:r>
      <w:r w:rsidRPr="00F40419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Pr="00F4041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40419">
        <w:rPr>
          <w:sz w:val="24"/>
          <w:szCs w:val="24"/>
        </w:rPr>
        <w:t>.202</w:t>
      </w:r>
      <w:r w:rsidR="0084043A">
        <w:rPr>
          <w:sz w:val="24"/>
          <w:szCs w:val="24"/>
        </w:rPr>
        <w:t>1</w:t>
      </w:r>
      <w:r w:rsidRPr="00F40419">
        <w:rPr>
          <w:sz w:val="24"/>
          <w:szCs w:val="24"/>
        </w:rPr>
        <w:t xml:space="preserve"> г. № </w:t>
      </w:r>
      <w:r>
        <w:rPr>
          <w:sz w:val="24"/>
          <w:szCs w:val="24"/>
        </w:rPr>
        <w:t>273</w:t>
      </w:r>
      <w:r w:rsidRPr="00F40419">
        <w:rPr>
          <w:sz w:val="24"/>
          <w:szCs w:val="24"/>
        </w:rPr>
        <w:t xml:space="preserve"> О внесении изменений в постановление </w:t>
      </w:r>
      <w:r w:rsidR="00680260">
        <w:rPr>
          <w:sz w:val="24"/>
          <w:szCs w:val="24"/>
        </w:rPr>
        <w:t>а</w:t>
      </w:r>
      <w:r w:rsidRPr="00F40419">
        <w:rPr>
          <w:sz w:val="24"/>
          <w:szCs w:val="24"/>
        </w:rPr>
        <w:t>дминистрации Калевальского муниципального района от 1</w:t>
      </w:r>
      <w:r w:rsidR="00BB2B8B">
        <w:rPr>
          <w:sz w:val="24"/>
          <w:szCs w:val="24"/>
        </w:rPr>
        <w:t>8</w:t>
      </w:r>
      <w:r w:rsidRPr="00F40419">
        <w:rPr>
          <w:sz w:val="24"/>
          <w:szCs w:val="24"/>
        </w:rPr>
        <w:t>.09.2020 г. № 383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акционерному обществу «Сегежский ЦБК».</w:t>
      </w:r>
    </w:p>
    <w:p w14:paraId="6A4CD65D" w14:textId="64BB6F95" w:rsidR="00F40419" w:rsidRPr="00F40419" w:rsidRDefault="00F40419" w:rsidP="00F40419">
      <w:pPr>
        <w:ind w:firstLine="720"/>
        <w:jc w:val="both"/>
        <w:rPr>
          <w:sz w:val="24"/>
          <w:szCs w:val="24"/>
        </w:rPr>
      </w:pPr>
      <w:r w:rsidRPr="00F40419">
        <w:rPr>
          <w:sz w:val="24"/>
          <w:szCs w:val="24"/>
        </w:rPr>
        <w:t xml:space="preserve">  3. Ввести действие розничных цен, указанных в пункте 1 настоящего постановления с 01.</w:t>
      </w:r>
      <w:r w:rsidR="00474068" w:rsidRPr="00474068">
        <w:rPr>
          <w:sz w:val="24"/>
          <w:szCs w:val="24"/>
        </w:rPr>
        <w:t>01</w:t>
      </w:r>
      <w:r w:rsidRPr="00F40419">
        <w:rPr>
          <w:sz w:val="24"/>
          <w:szCs w:val="24"/>
        </w:rPr>
        <w:t>.202</w:t>
      </w:r>
      <w:r w:rsidR="00474068" w:rsidRPr="00474068">
        <w:rPr>
          <w:sz w:val="24"/>
          <w:szCs w:val="24"/>
        </w:rPr>
        <w:t>5</w:t>
      </w:r>
      <w:r w:rsidRPr="00F40419">
        <w:rPr>
          <w:sz w:val="24"/>
          <w:szCs w:val="24"/>
        </w:rPr>
        <w:t xml:space="preserve"> г.</w:t>
      </w:r>
      <w:r w:rsidR="009B44FC">
        <w:rPr>
          <w:sz w:val="24"/>
          <w:szCs w:val="24"/>
        </w:rPr>
        <w:t xml:space="preserve"> по 31.12.2025г.</w:t>
      </w:r>
    </w:p>
    <w:p w14:paraId="20C8AB71" w14:textId="52846F27" w:rsidR="00F40419" w:rsidRPr="00F40419" w:rsidRDefault="00F40419" w:rsidP="00F40419">
      <w:pPr>
        <w:ind w:firstLine="720"/>
        <w:jc w:val="both"/>
        <w:rPr>
          <w:sz w:val="24"/>
          <w:szCs w:val="24"/>
        </w:rPr>
      </w:pPr>
      <w:r w:rsidRPr="00F40419">
        <w:rPr>
          <w:sz w:val="24"/>
          <w:szCs w:val="24"/>
        </w:rPr>
        <w:t xml:space="preserve"> 4.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4D65D8FB" w14:textId="5C2600C0" w:rsidR="00F40419" w:rsidRPr="00F40419" w:rsidRDefault="00F40419" w:rsidP="00F40419">
      <w:pPr>
        <w:ind w:firstLine="720"/>
        <w:jc w:val="both"/>
        <w:rPr>
          <w:sz w:val="24"/>
          <w:szCs w:val="24"/>
        </w:rPr>
      </w:pPr>
      <w:r w:rsidRPr="00F40419">
        <w:rPr>
          <w:sz w:val="24"/>
          <w:szCs w:val="24"/>
        </w:rPr>
        <w:t xml:space="preserve">5. Контроль исполнения постановления возложить на Гладия А.А., </w:t>
      </w:r>
      <w:r w:rsidR="00680260">
        <w:rPr>
          <w:sz w:val="24"/>
          <w:szCs w:val="24"/>
        </w:rPr>
        <w:t>заместителя</w:t>
      </w:r>
      <w:r w:rsidRPr="00F40419">
        <w:rPr>
          <w:sz w:val="24"/>
          <w:szCs w:val="24"/>
        </w:rPr>
        <w:t xml:space="preserve"> главы администрации Калевальского муниципального района.                   </w:t>
      </w:r>
    </w:p>
    <w:p w14:paraId="5741E13C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156AA2A7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36EE8AB4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36FCE500" w14:textId="77777777" w:rsidR="009B44FC" w:rsidRDefault="009B44FC" w:rsidP="00F40419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F40419" w:rsidRPr="00F40419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40419" w:rsidRPr="00F40419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</w:p>
    <w:p w14:paraId="147910B4" w14:textId="36D497DF" w:rsidR="00F40419" w:rsidRPr="00F40419" w:rsidRDefault="00F40419" w:rsidP="00F40419">
      <w:pPr>
        <w:jc w:val="both"/>
        <w:rPr>
          <w:sz w:val="24"/>
          <w:szCs w:val="24"/>
        </w:rPr>
      </w:pPr>
      <w:r w:rsidRPr="00F40419">
        <w:rPr>
          <w:sz w:val="24"/>
          <w:szCs w:val="24"/>
        </w:rPr>
        <w:t xml:space="preserve">Калевальского муниципального района                                                            </w:t>
      </w:r>
      <w:r w:rsidR="009B44FC">
        <w:rPr>
          <w:sz w:val="24"/>
          <w:szCs w:val="24"/>
        </w:rPr>
        <w:t>А.А. Гладий</w:t>
      </w:r>
    </w:p>
    <w:p w14:paraId="03828EDA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42AF0348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4F1DC2F0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43CC4C9A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0FA37A81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0D9F5014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33CFBEFF" w14:textId="77777777" w:rsidR="00F40419" w:rsidRPr="00F40419" w:rsidRDefault="00F40419" w:rsidP="00F40419">
      <w:pPr>
        <w:ind w:firstLine="720"/>
        <w:jc w:val="both"/>
        <w:rPr>
          <w:sz w:val="24"/>
          <w:szCs w:val="24"/>
        </w:rPr>
      </w:pPr>
    </w:p>
    <w:p w14:paraId="43DF0B29" w14:textId="77777777" w:rsidR="00F40419" w:rsidRPr="00F40419" w:rsidRDefault="00F40419" w:rsidP="009117AE">
      <w:pPr>
        <w:jc w:val="both"/>
        <w:rPr>
          <w:sz w:val="16"/>
          <w:szCs w:val="16"/>
        </w:rPr>
      </w:pPr>
      <w:r w:rsidRPr="00F40419">
        <w:rPr>
          <w:sz w:val="16"/>
          <w:szCs w:val="16"/>
        </w:rPr>
        <w:t>Исп. Ремшу О.В.</w:t>
      </w:r>
    </w:p>
    <w:p w14:paraId="5EBC0B85" w14:textId="77777777" w:rsidR="00F40419" w:rsidRPr="00F40419" w:rsidRDefault="00F40419" w:rsidP="009117AE">
      <w:pPr>
        <w:jc w:val="both"/>
        <w:rPr>
          <w:sz w:val="16"/>
          <w:szCs w:val="16"/>
        </w:rPr>
      </w:pPr>
      <w:r w:rsidRPr="00F40419">
        <w:rPr>
          <w:sz w:val="16"/>
          <w:szCs w:val="16"/>
        </w:rPr>
        <w:t>Рассылка:  Дело-1,  СМИ – 1, ОГиЖКХ -1,   ГКЦТ - 1.</w:t>
      </w:r>
    </w:p>
    <w:p w14:paraId="1E2286E6" w14:textId="4EE2A643" w:rsidR="00EA6170" w:rsidRPr="00F40419" w:rsidRDefault="00EA6170" w:rsidP="009117AE">
      <w:pPr>
        <w:jc w:val="both"/>
        <w:rPr>
          <w:sz w:val="16"/>
          <w:szCs w:val="16"/>
        </w:rPr>
      </w:pPr>
    </w:p>
    <w:sectPr w:rsidR="00EA6170" w:rsidRPr="00F40419" w:rsidSect="00F40419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432073">
    <w:abstractNumId w:val="0"/>
  </w:num>
  <w:num w:numId="2" w16cid:durableId="518544166">
    <w:abstractNumId w:val="8"/>
  </w:num>
  <w:num w:numId="3" w16cid:durableId="73206915">
    <w:abstractNumId w:val="1"/>
  </w:num>
  <w:num w:numId="4" w16cid:durableId="607196560">
    <w:abstractNumId w:val="7"/>
  </w:num>
  <w:num w:numId="5" w16cid:durableId="1868129733">
    <w:abstractNumId w:val="4"/>
  </w:num>
  <w:num w:numId="6" w16cid:durableId="1942567519">
    <w:abstractNumId w:val="6"/>
  </w:num>
  <w:num w:numId="7" w16cid:durableId="108666201">
    <w:abstractNumId w:val="5"/>
  </w:num>
  <w:num w:numId="8" w16cid:durableId="392699949">
    <w:abstractNumId w:val="2"/>
  </w:num>
  <w:num w:numId="9" w16cid:durableId="405542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1EF3"/>
    <w:rsid w:val="0004433A"/>
    <w:rsid w:val="00052F2F"/>
    <w:rsid w:val="00073D59"/>
    <w:rsid w:val="000768F9"/>
    <w:rsid w:val="00077C71"/>
    <w:rsid w:val="0009104C"/>
    <w:rsid w:val="000A709D"/>
    <w:rsid w:val="000D76E1"/>
    <w:rsid w:val="000E2154"/>
    <w:rsid w:val="000E56D2"/>
    <w:rsid w:val="000E6A34"/>
    <w:rsid w:val="001120BF"/>
    <w:rsid w:val="00123DC0"/>
    <w:rsid w:val="00137B77"/>
    <w:rsid w:val="001662BC"/>
    <w:rsid w:val="00196943"/>
    <w:rsid w:val="001C13E3"/>
    <w:rsid w:val="001C657B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79DE"/>
    <w:rsid w:val="002E1F7E"/>
    <w:rsid w:val="002E31DC"/>
    <w:rsid w:val="002F20C2"/>
    <w:rsid w:val="003466E0"/>
    <w:rsid w:val="00391FFF"/>
    <w:rsid w:val="00434DEB"/>
    <w:rsid w:val="00456311"/>
    <w:rsid w:val="00461015"/>
    <w:rsid w:val="00474068"/>
    <w:rsid w:val="004C57C7"/>
    <w:rsid w:val="004D15C3"/>
    <w:rsid w:val="004F58BA"/>
    <w:rsid w:val="00520965"/>
    <w:rsid w:val="0052120C"/>
    <w:rsid w:val="00522460"/>
    <w:rsid w:val="005337F8"/>
    <w:rsid w:val="00534A57"/>
    <w:rsid w:val="00541A33"/>
    <w:rsid w:val="00543221"/>
    <w:rsid w:val="00552501"/>
    <w:rsid w:val="00556B66"/>
    <w:rsid w:val="0057095E"/>
    <w:rsid w:val="00571764"/>
    <w:rsid w:val="00576E58"/>
    <w:rsid w:val="005C2C7B"/>
    <w:rsid w:val="005C30B7"/>
    <w:rsid w:val="005D5495"/>
    <w:rsid w:val="005D7BEB"/>
    <w:rsid w:val="006064CD"/>
    <w:rsid w:val="006079BC"/>
    <w:rsid w:val="0061611F"/>
    <w:rsid w:val="00617708"/>
    <w:rsid w:val="00645D00"/>
    <w:rsid w:val="00680260"/>
    <w:rsid w:val="006D1228"/>
    <w:rsid w:val="006F179E"/>
    <w:rsid w:val="006F33EB"/>
    <w:rsid w:val="00714C9D"/>
    <w:rsid w:val="00721266"/>
    <w:rsid w:val="0072615B"/>
    <w:rsid w:val="00756A81"/>
    <w:rsid w:val="007743D2"/>
    <w:rsid w:val="007851DE"/>
    <w:rsid w:val="00790FF2"/>
    <w:rsid w:val="00794C06"/>
    <w:rsid w:val="00794E6E"/>
    <w:rsid w:val="007962A7"/>
    <w:rsid w:val="00797B7E"/>
    <w:rsid w:val="007A1850"/>
    <w:rsid w:val="007C02DA"/>
    <w:rsid w:val="007D25A2"/>
    <w:rsid w:val="007E5C62"/>
    <w:rsid w:val="007E5D5C"/>
    <w:rsid w:val="007F34C0"/>
    <w:rsid w:val="007F4035"/>
    <w:rsid w:val="0080287E"/>
    <w:rsid w:val="008304BB"/>
    <w:rsid w:val="008316B4"/>
    <w:rsid w:val="0084043A"/>
    <w:rsid w:val="008437A3"/>
    <w:rsid w:val="00857004"/>
    <w:rsid w:val="00882AC1"/>
    <w:rsid w:val="008A4688"/>
    <w:rsid w:val="008A7F2C"/>
    <w:rsid w:val="008B11F1"/>
    <w:rsid w:val="008C7A46"/>
    <w:rsid w:val="008D1F44"/>
    <w:rsid w:val="009006E9"/>
    <w:rsid w:val="00910249"/>
    <w:rsid w:val="009117AE"/>
    <w:rsid w:val="009426E6"/>
    <w:rsid w:val="009728AF"/>
    <w:rsid w:val="009804A9"/>
    <w:rsid w:val="00983AF0"/>
    <w:rsid w:val="009919F3"/>
    <w:rsid w:val="009A442F"/>
    <w:rsid w:val="009B44FC"/>
    <w:rsid w:val="009C256D"/>
    <w:rsid w:val="009C704E"/>
    <w:rsid w:val="009D21FE"/>
    <w:rsid w:val="009D7385"/>
    <w:rsid w:val="00A10F89"/>
    <w:rsid w:val="00A202CF"/>
    <w:rsid w:val="00A244DA"/>
    <w:rsid w:val="00A46FA1"/>
    <w:rsid w:val="00A502E3"/>
    <w:rsid w:val="00A7447A"/>
    <w:rsid w:val="00A83A84"/>
    <w:rsid w:val="00A85EBB"/>
    <w:rsid w:val="00A97473"/>
    <w:rsid w:val="00A97967"/>
    <w:rsid w:val="00AC1F27"/>
    <w:rsid w:val="00AC2FB6"/>
    <w:rsid w:val="00AC5A8D"/>
    <w:rsid w:val="00AD28C6"/>
    <w:rsid w:val="00AF4CE4"/>
    <w:rsid w:val="00B011CA"/>
    <w:rsid w:val="00B01DE7"/>
    <w:rsid w:val="00B05E6D"/>
    <w:rsid w:val="00B10363"/>
    <w:rsid w:val="00B204A7"/>
    <w:rsid w:val="00B4740E"/>
    <w:rsid w:val="00B526FF"/>
    <w:rsid w:val="00B96DB2"/>
    <w:rsid w:val="00BA0AE5"/>
    <w:rsid w:val="00BB2B8B"/>
    <w:rsid w:val="00BB6B05"/>
    <w:rsid w:val="00BD4EEF"/>
    <w:rsid w:val="00BE25D2"/>
    <w:rsid w:val="00BE2D0E"/>
    <w:rsid w:val="00C00AD0"/>
    <w:rsid w:val="00C06C11"/>
    <w:rsid w:val="00C12E07"/>
    <w:rsid w:val="00C24B01"/>
    <w:rsid w:val="00C344D6"/>
    <w:rsid w:val="00C45D6B"/>
    <w:rsid w:val="00C51AEF"/>
    <w:rsid w:val="00C667E3"/>
    <w:rsid w:val="00C85DB2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3424C"/>
    <w:rsid w:val="00E60092"/>
    <w:rsid w:val="00E80009"/>
    <w:rsid w:val="00E8016C"/>
    <w:rsid w:val="00EA6170"/>
    <w:rsid w:val="00EE376F"/>
    <w:rsid w:val="00EF2C2E"/>
    <w:rsid w:val="00F17861"/>
    <w:rsid w:val="00F351D7"/>
    <w:rsid w:val="00F40419"/>
    <w:rsid w:val="00F4206E"/>
    <w:rsid w:val="00F62651"/>
    <w:rsid w:val="00F76086"/>
    <w:rsid w:val="00F94CD6"/>
    <w:rsid w:val="00FA51C5"/>
    <w:rsid w:val="00FB6E1F"/>
    <w:rsid w:val="00FC0100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18984"/>
  <w15:chartTrackingRefBased/>
  <w15:docId w15:val="{E9094A2D-FD01-4152-B083-65F3AB87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132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11</cp:revision>
  <cp:lastPrinted>2020-09-18T09:29:00Z</cp:lastPrinted>
  <dcterms:created xsi:type="dcterms:W3CDTF">2024-09-11T12:39:00Z</dcterms:created>
  <dcterms:modified xsi:type="dcterms:W3CDTF">2024-10-08T13:08:00Z</dcterms:modified>
</cp:coreProperties>
</file>