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B8E4" w14:textId="246D3368" w:rsidR="00384875" w:rsidRPr="000C3BA8" w:rsidRDefault="000C3BA8" w:rsidP="000C3BA8">
      <w:pPr>
        <w:pStyle w:val="ad"/>
        <w:jc w:val="center"/>
        <w:rPr>
          <w:b/>
        </w:rPr>
      </w:pPr>
      <w:r>
        <w:rPr>
          <w:b/>
        </w:rPr>
        <w:t xml:space="preserve">Пояснительная записка Главы </w:t>
      </w:r>
      <w:r w:rsidR="00DF1B64">
        <w:rPr>
          <w:b/>
        </w:rPr>
        <w:t>а</w:t>
      </w:r>
      <w:r w:rsidR="00384875" w:rsidRPr="000C3BA8">
        <w:rPr>
          <w:b/>
        </w:rPr>
        <w:t>дминистрации Калевальского</w:t>
      </w:r>
      <w:r>
        <w:rPr>
          <w:b/>
        </w:rPr>
        <w:t xml:space="preserve"> </w:t>
      </w:r>
      <w:r>
        <w:t>м</w:t>
      </w:r>
      <w:r w:rsidR="00384875" w:rsidRPr="00D0275F">
        <w:t>униципального района к Докладу о достигнутых значениях показателей для оценки эффективности деятельности органов местного самоуправления городских округо</w:t>
      </w:r>
      <w:r w:rsidR="00384875">
        <w:t xml:space="preserve">в и муниципальных районов </w:t>
      </w:r>
      <w:r w:rsidR="00384875" w:rsidRPr="000C3BA8">
        <w:rPr>
          <w:b/>
        </w:rPr>
        <w:t>за 202</w:t>
      </w:r>
      <w:r w:rsidR="00CE7AC2">
        <w:rPr>
          <w:b/>
        </w:rPr>
        <w:t>5</w:t>
      </w:r>
      <w:r w:rsidR="00384875" w:rsidRPr="000C3BA8">
        <w:rPr>
          <w:b/>
        </w:rPr>
        <w:t xml:space="preserve"> год</w:t>
      </w:r>
      <w:r w:rsidR="00384875" w:rsidRPr="00D0275F">
        <w:t xml:space="preserve"> и их планируемых значениях </w:t>
      </w:r>
      <w:r w:rsidR="00384875" w:rsidRPr="000C3BA8">
        <w:rPr>
          <w:b/>
        </w:rPr>
        <w:t>на 3-х летний период</w:t>
      </w:r>
      <w:r w:rsidRPr="000C3BA8">
        <w:rPr>
          <w:b/>
        </w:rPr>
        <w:t xml:space="preserve"> (202</w:t>
      </w:r>
      <w:r w:rsidR="00CE7AC2">
        <w:rPr>
          <w:b/>
        </w:rPr>
        <w:t>6</w:t>
      </w:r>
      <w:r w:rsidR="00832CDB">
        <w:rPr>
          <w:b/>
        </w:rPr>
        <w:t xml:space="preserve"> – 202</w:t>
      </w:r>
      <w:r w:rsidR="00CE7AC2">
        <w:rPr>
          <w:b/>
        </w:rPr>
        <w:t>8</w:t>
      </w:r>
      <w:r w:rsidRPr="000C3BA8">
        <w:rPr>
          <w:b/>
        </w:rPr>
        <w:t>гг)</w:t>
      </w:r>
      <w:r w:rsidR="00384875" w:rsidRPr="000C3BA8">
        <w:rPr>
          <w:b/>
        </w:rPr>
        <w:t>.</w:t>
      </w:r>
    </w:p>
    <w:p w14:paraId="2073E583" w14:textId="77777777" w:rsidR="00384875" w:rsidRDefault="00384875" w:rsidP="000F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EEC">
        <w:rPr>
          <w:rFonts w:ascii="Times New Roman" w:hAnsi="Times New Roman"/>
          <w:sz w:val="24"/>
          <w:szCs w:val="24"/>
        </w:rPr>
        <w:tab/>
      </w:r>
      <w:r w:rsidR="000C3BA8">
        <w:rPr>
          <w:rFonts w:ascii="Times New Roman" w:hAnsi="Times New Roman"/>
          <w:sz w:val="24"/>
          <w:szCs w:val="24"/>
        </w:rPr>
        <w:t>А</w:t>
      </w:r>
      <w:r w:rsidRPr="00CA33A4">
        <w:rPr>
          <w:rFonts w:ascii="Times New Roman" w:hAnsi="Times New Roman"/>
          <w:sz w:val="24"/>
          <w:szCs w:val="24"/>
        </w:rPr>
        <w:t>дминистрация Калевальского муниципального района является исполнительно-распорядительным органом Калевальского муниципального района и обеспечивает в районе права, свободы и законные интересы человека и гражданина, исполнительно-распорядительные функции по эффективному решению вопросов местного значения в интересах населения, осуществление задач социально-экономического развития, исполнение законов и иных нормативных правовых актов Российской Федерации, Республики Карелия, принятых в пределах их компетенции; осуществляет координацию и связь между органами государственной власти и местного самоуправления на территории муниципального образования; способствует привлечению населения к управлению.</w:t>
      </w:r>
    </w:p>
    <w:p w14:paraId="19388E89" w14:textId="77777777" w:rsidR="000F5223" w:rsidRPr="00CA33A4" w:rsidRDefault="000F5223" w:rsidP="000F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0DD3C" w14:textId="77777777" w:rsidR="00384875" w:rsidRDefault="00384875" w:rsidP="000F5223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CA33A4">
        <w:rPr>
          <w:rFonts w:ascii="Times New Roman" w:hAnsi="Times New Roman"/>
          <w:b/>
          <w:sz w:val="24"/>
          <w:szCs w:val="24"/>
        </w:rPr>
        <w:t>Экономич</w:t>
      </w:r>
      <w:r>
        <w:rPr>
          <w:rFonts w:ascii="Times New Roman" w:hAnsi="Times New Roman"/>
          <w:b/>
          <w:sz w:val="24"/>
          <w:szCs w:val="24"/>
        </w:rPr>
        <w:t>еское развитие</w:t>
      </w:r>
    </w:p>
    <w:p w14:paraId="63E2EDC3" w14:textId="77777777" w:rsidR="00CA6AB8" w:rsidRDefault="00CA6AB8" w:rsidP="00CA6AB8">
      <w:pPr>
        <w:pStyle w:val="a3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14:paraId="59AA6DC1" w14:textId="1D6CE07E" w:rsidR="00CA6AB8" w:rsidRDefault="00CA6AB8" w:rsidP="000F52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временным приостановлением предоставления и распространения информации в отношении демографических показателей в соответствии с ч.10 ст.5 Федерального закона от 29 ноября 2007 №282-ФЗ численность населения за 2025 год указана по состоянию на 1 января 2025 года. Далее прогноз на все годы поставить 0,00 (по разъяснениям Минэкономразвития РФ).</w:t>
      </w:r>
    </w:p>
    <w:p w14:paraId="3DB788D8" w14:textId="15F7ACBC" w:rsidR="00767D63" w:rsidRDefault="00CA6AB8" w:rsidP="000F52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84875" w:rsidRPr="00CA33A4">
        <w:rPr>
          <w:rFonts w:ascii="Times New Roman" w:hAnsi="Times New Roman"/>
          <w:sz w:val="24"/>
          <w:szCs w:val="24"/>
        </w:rPr>
        <w:t>Показатель №</w:t>
      </w:r>
      <w:r w:rsidR="00767D63">
        <w:rPr>
          <w:rFonts w:ascii="Times New Roman" w:hAnsi="Times New Roman"/>
          <w:sz w:val="24"/>
          <w:szCs w:val="24"/>
        </w:rPr>
        <w:t xml:space="preserve"> </w:t>
      </w:r>
      <w:r w:rsidR="00384875" w:rsidRPr="00767D63">
        <w:rPr>
          <w:rFonts w:ascii="Times New Roman" w:hAnsi="Times New Roman"/>
          <w:sz w:val="24"/>
          <w:szCs w:val="24"/>
        </w:rPr>
        <w:t xml:space="preserve">1 </w:t>
      </w:r>
      <w:r w:rsidR="00767D63" w:rsidRPr="00767D63">
        <w:rPr>
          <w:rFonts w:ascii="Times New Roman" w:hAnsi="Times New Roman"/>
          <w:sz w:val="24"/>
          <w:szCs w:val="24"/>
        </w:rPr>
        <w:t>«</w:t>
      </w:r>
      <w:r w:rsidR="00767D63" w:rsidRPr="00767D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Число субъектов малого и среднего предпринимательства в расчете на 10 тыс. человек населения».</w:t>
      </w:r>
    </w:p>
    <w:p w14:paraId="1643C15D" w14:textId="26B085AB" w:rsidR="00E15DF8" w:rsidRDefault="00384875" w:rsidP="00CA6AB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Данный показатель по Калевальскому району в 202</w:t>
      </w:r>
      <w:r w:rsidR="00CE7AC2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 xml:space="preserve"> году составил </w:t>
      </w:r>
      <w:r w:rsidR="00CE7AC2">
        <w:rPr>
          <w:rFonts w:ascii="Times New Roman" w:hAnsi="Times New Roman"/>
          <w:sz w:val="24"/>
          <w:szCs w:val="24"/>
        </w:rPr>
        <w:t>298,8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ед</w:t>
      </w:r>
      <w:r w:rsidR="005D4C9A">
        <w:rPr>
          <w:rFonts w:ascii="Times New Roman" w:hAnsi="Times New Roman"/>
          <w:sz w:val="24"/>
          <w:szCs w:val="24"/>
        </w:rPr>
        <w:t>иниц</w:t>
      </w:r>
      <w:r>
        <w:rPr>
          <w:rFonts w:ascii="Times New Roman" w:hAnsi="Times New Roman"/>
          <w:sz w:val="24"/>
          <w:szCs w:val="24"/>
        </w:rPr>
        <w:t xml:space="preserve">. </w:t>
      </w:r>
      <w:r w:rsidR="00DF1B64">
        <w:rPr>
          <w:rFonts w:ascii="Times New Roman" w:hAnsi="Times New Roman"/>
          <w:sz w:val="24"/>
          <w:szCs w:val="24"/>
        </w:rPr>
        <w:t>В</w:t>
      </w:r>
      <w:r w:rsidRPr="00CA33A4">
        <w:rPr>
          <w:rFonts w:ascii="Times New Roman" w:hAnsi="Times New Roman"/>
          <w:sz w:val="24"/>
          <w:szCs w:val="24"/>
        </w:rPr>
        <w:t xml:space="preserve"> сравнении с 20</w:t>
      </w:r>
      <w:r>
        <w:rPr>
          <w:rFonts w:ascii="Times New Roman" w:hAnsi="Times New Roman"/>
          <w:sz w:val="24"/>
          <w:szCs w:val="24"/>
        </w:rPr>
        <w:t>2</w:t>
      </w:r>
      <w:r w:rsidR="00CE7AC2">
        <w:rPr>
          <w:rFonts w:ascii="Times New Roman" w:hAnsi="Times New Roman"/>
          <w:sz w:val="24"/>
          <w:szCs w:val="24"/>
        </w:rPr>
        <w:t>4</w:t>
      </w:r>
      <w:r w:rsidRPr="00CA33A4">
        <w:rPr>
          <w:rFonts w:ascii="Times New Roman" w:hAnsi="Times New Roman"/>
          <w:sz w:val="24"/>
          <w:szCs w:val="24"/>
        </w:rPr>
        <w:t xml:space="preserve"> годом </w:t>
      </w:r>
      <w:r w:rsidR="00DF1B64">
        <w:rPr>
          <w:rFonts w:ascii="Times New Roman" w:hAnsi="Times New Roman"/>
          <w:sz w:val="24"/>
          <w:szCs w:val="24"/>
        </w:rPr>
        <w:t>п</w:t>
      </w:r>
      <w:r w:rsidR="00DF1B64" w:rsidRPr="00CA33A4">
        <w:rPr>
          <w:rFonts w:ascii="Times New Roman" w:hAnsi="Times New Roman"/>
          <w:sz w:val="24"/>
          <w:szCs w:val="24"/>
        </w:rPr>
        <w:t xml:space="preserve">оказатель </w:t>
      </w:r>
      <w:r w:rsidR="00DF1B64">
        <w:rPr>
          <w:rFonts w:ascii="Times New Roman" w:hAnsi="Times New Roman"/>
          <w:sz w:val="24"/>
          <w:szCs w:val="24"/>
        </w:rPr>
        <w:t>увеличился</w:t>
      </w:r>
      <w:r w:rsidR="00DF1B64" w:rsidRPr="00CA33A4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 xml:space="preserve">на </w:t>
      </w:r>
      <w:r w:rsidR="00CE7AC2">
        <w:rPr>
          <w:rFonts w:ascii="Times New Roman" w:hAnsi="Times New Roman"/>
          <w:sz w:val="24"/>
          <w:szCs w:val="24"/>
        </w:rPr>
        <w:t>34,2</w:t>
      </w:r>
      <w:r w:rsidRPr="00CA33A4">
        <w:rPr>
          <w:rFonts w:ascii="Times New Roman" w:hAnsi="Times New Roman"/>
          <w:sz w:val="24"/>
          <w:szCs w:val="24"/>
        </w:rPr>
        <w:t xml:space="preserve"> ед</w:t>
      </w:r>
      <w:r>
        <w:rPr>
          <w:rFonts w:ascii="Times New Roman" w:hAnsi="Times New Roman"/>
          <w:sz w:val="24"/>
          <w:szCs w:val="24"/>
        </w:rPr>
        <w:t>иницы.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5D4C9A">
        <w:rPr>
          <w:rFonts w:ascii="Times New Roman" w:hAnsi="Times New Roman"/>
          <w:sz w:val="24"/>
          <w:szCs w:val="24"/>
        </w:rPr>
        <w:t>ричиной</w:t>
      </w:r>
      <w:r>
        <w:rPr>
          <w:rFonts w:ascii="Times New Roman" w:hAnsi="Times New Roman"/>
          <w:sz w:val="24"/>
          <w:szCs w:val="24"/>
        </w:rPr>
        <w:t xml:space="preserve"> увеличения</w:t>
      </w:r>
      <w:r w:rsidR="005D4C9A">
        <w:rPr>
          <w:rFonts w:ascii="Times New Roman" w:hAnsi="Times New Roman"/>
          <w:sz w:val="24"/>
          <w:szCs w:val="24"/>
        </w:rPr>
        <w:t xml:space="preserve"> стало</w:t>
      </w:r>
      <w:r w:rsidRPr="00CA33A4">
        <w:rPr>
          <w:rFonts w:ascii="Times New Roman" w:hAnsi="Times New Roman"/>
          <w:sz w:val="24"/>
          <w:szCs w:val="24"/>
        </w:rPr>
        <w:t xml:space="preserve">: </w:t>
      </w:r>
      <w:r w:rsidR="00EC53EF" w:rsidRPr="00EC53EF">
        <w:rPr>
          <w:rFonts w:ascii="Times New Roman" w:hAnsi="Times New Roman"/>
          <w:sz w:val="24"/>
          <w:szCs w:val="24"/>
        </w:rPr>
        <w:t xml:space="preserve">в Едином реестре субъектов малого и среднего предпринимательства </w:t>
      </w:r>
      <w:r w:rsidR="00EC53EF">
        <w:rPr>
          <w:rFonts w:ascii="Times New Roman" w:hAnsi="Times New Roman"/>
          <w:sz w:val="24"/>
          <w:szCs w:val="24"/>
        </w:rPr>
        <w:t>(далее СМСП) на 01.01.202</w:t>
      </w:r>
      <w:r w:rsidR="00CE7AC2">
        <w:rPr>
          <w:rFonts w:ascii="Times New Roman" w:hAnsi="Times New Roman"/>
          <w:sz w:val="24"/>
          <w:szCs w:val="24"/>
        </w:rPr>
        <w:t>5</w:t>
      </w:r>
      <w:r w:rsidR="00EC53EF">
        <w:rPr>
          <w:rFonts w:ascii="Times New Roman" w:hAnsi="Times New Roman"/>
          <w:sz w:val="24"/>
          <w:szCs w:val="24"/>
        </w:rPr>
        <w:t xml:space="preserve"> года ч</w:t>
      </w:r>
      <w:r w:rsidR="00EC53EF" w:rsidRPr="00EC53EF">
        <w:rPr>
          <w:rFonts w:ascii="Times New Roman" w:hAnsi="Times New Roman"/>
          <w:sz w:val="24"/>
          <w:szCs w:val="24"/>
        </w:rPr>
        <w:t>исленнос</w:t>
      </w:r>
      <w:r w:rsidR="00DF1B64">
        <w:rPr>
          <w:rFonts w:ascii="Times New Roman" w:hAnsi="Times New Roman"/>
          <w:sz w:val="24"/>
          <w:szCs w:val="24"/>
        </w:rPr>
        <w:t>ть зарегистрированных СМСП</w:t>
      </w:r>
      <w:r w:rsidR="00EC53EF" w:rsidRPr="00EC53EF">
        <w:rPr>
          <w:rFonts w:ascii="Times New Roman" w:hAnsi="Times New Roman"/>
          <w:sz w:val="24"/>
          <w:szCs w:val="24"/>
        </w:rPr>
        <w:t xml:space="preserve"> предпринимательства, включая микропредприятия</w:t>
      </w:r>
      <w:r w:rsidR="00DF1B64">
        <w:rPr>
          <w:rFonts w:ascii="Times New Roman" w:hAnsi="Times New Roman"/>
          <w:sz w:val="24"/>
          <w:szCs w:val="24"/>
        </w:rPr>
        <w:t>,</w:t>
      </w:r>
      <w:r w:rsidR="00EC53EF">
        <w:rPr>
          <w:rFonts w:ascii="Times New Roman" w:hAnsi="Times New Roman"/>
          <w:sz w:val="24"/>
          <w:szCs w:val="24"/>
        </w:rPr>
        <w:t xml:space="preserve"> </w:t>
      </w:r>
      <w:r w:rsidR="00EC53EF" w:rsidRPr="00EC53EF">
        <w:rPr>
          <w:rFonts w:ascii="Times New Roman" w:hAnsi="Times New Roman"/>
          <w:sz w:val="24"/>
          <w:szCs w:val="24"/>
        </w:rPr>
        <w:t>юридически</w:t>
      </w:r>
      <w:r w:rsidR="009C1225">
        <w:rPr>
          <w:rFonts w:ascii="Times New Roman" w:hAnsi="Times New Roman"/>
          <w:sz w:val="24"/>
          <w:szCs w:val="24"/>
        </w:rPr>
        <w:t>е</w:t>
      </w:r>
      <w:r w:rsidR="00EC53EF" w:rsidRPr="00EC53EF">
        <w:rPr>
          <w:rFonts w:ascii="Times New Roman" w:hAnsi="Times New Roman"/>
          <w:sz w:val="24"/>
          <w:szCs w:val="24"/>
        </w:rPr>
        <w:t xml:space="preserve"> лиц</w:t>
      </w:r>
      <w:r w:rsidR="009C1225">
        <w:rPr>
          <w:rFonts w:ascii="Times New Roman" w:hAnsi="Times New Roman"/>
          <w:sz w:val="24"/>
          <w:szCs w:val="24"/>
        </w:rPr>
        <w:t>а,</w:t>
      </w:r>
      <w:r w:rsidR="00EC53EF" w:rsidRPr="00EC53EF">
        <w:rPr>
          <w:rFonts w:ascii="Times New Roman" w:hAnsi="Times New Roman"/>
          <w:sz w:val="24"/>
          <w:szCs w:val="24"/>
        </w:rPr>
        <w:t xml:space="preserve"> индивидуальны</w:t>
      </w:r>
      <w:r w:rsidR="009C1225">
        <w:rPr>
          <w:rFonts w:ascii="Times New Roman" w:hAnsi="Times New Roman"/>
          <w:sz w:val="24"/>
          <w:szCs w:val="24"/>
        </w:rPr>
        <w:t>е</w:t>
      </w:r>
      <w:r w:rsidR="00EC53EF" w:rsidRPr="00EC53EF">
        <w:rPr>
          <w:rFonts w:ascii="Times New Roman" w:hAnsi="Times New Roman"/>
          <w:sz w:val="24"/>
          <w:szCs w:val="24"/>
        </w:rPr>
        <w:t xml:space="preserve"> предпринимател</w:t>
      </w:r>
      <w:r w:rsidR="009C1225">
        <w:rPr>
          <w:rFonts w:ascii="Times New Roman" w:hAnsi="Times New Roman"/>
          <w:sz w:val="24"/>
          <w:szCs w:val="24"/>
        </w:rPr>
        <w:t>и</w:t>
      </w:r>
      <w:r w:rsidR="00EC53EF" w:rsidRPr="00EC53EF">
        <w:rPr>
          <w:rFonts w:ascii="Times New Roman" w:hAnsi="Times New Roman"/>
          <w:sz w:val="24"/>
          <w:szCs w:val="24"/>
        </w:rPr>
        <w:t xml:space="preserve"> </w:t>
      </w:r>
      <w:r w:rsidR="00EC53EF" w:rsidRPr="00CC7232">
        <w:rPr>
          <w:rFonts w:ascii="Times New Roman" w:hAnsi="Times New Roman"/>
          <w:sz w:val="24"/>
          <w:szCs w:val="24"/>
        </w:rPr>
        <w:t xml:space="preserve">составила </w:t>
      </w:r>
      <w:r w:rsidR="003C1B8B">
        <w:rPr>
          <w:rFonts w:ascii="Times New Roman" w:hAnsi="Times New Roman"/>
          <w:sz w:val="24"/>
          <w:szCs w:val="24"/>
        </w:rPr>
        <w:t>167</w:t>
      </w:r>
      <w:r w:rsidR="00EC53EF" w:rsidRPr="00CC7232">
        <w:rPr>
          <w:rFonts w:ascii="Times New Roman" w:hAnsi="Times New Roman"/>
          <w:sz w:val="24"/>
          <w:szCs w:val="24"/>
        </w:rPr>
        <w:t xml:space="preserve"> единиц</w:t>
      </w:r>
      <w:r w:rsidR="00EC53EF" w:rsidRPr="00EC53EF">
        <w:rPr>
          <w:rFonts w:ascii="Times New Roman" w:hAnsi="Times New Roman"/>
          <w:sz w:val="24"/>
          <w:szCs w:val="24"/>
        </w:rPr>
        <w:t>.</w:t>
      </w:r>
      <w:r w:rsidR="00EC53EF">
        <w:rPr>
          <w:rFonts w:ascii="Times New Roman" w:hAnsi="Times New Roman"/>
          <w:sz w:val="24"/>
          <w:szCs w:val="24"/>
        </w:rPr>
        <w:t xml:space="preserve"> </w:t>
      </w:r>
    </w:p>
    <w:p w14:paraId="6AD6B480" w14:textId="7F756219" w:rsidR="00384875" w:rsidRPr="00090ACA" w:rsidRDefault="00384875" w:rsidP="00D961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0ACA">
        <w:rPr>
          <w:rFonts w:ascii="Times New Roman" w:hAnsi="Times New Roman"/>
          <w:sz w:val="24"/>
          <w:szCs w:val="24"/>
        </w:rPr>
        <w:t>Показатель №</w:t>
      </w:r>
      <w:r w:rsidR="00767D63">
        <w:rPr>
          <w:rFonts w:ascii="Times New Roman" w:hAnsi="Times New Roman"/>
          <w:sz w:val="24"/>
          <w:szCs w:val="24"/>
        </w:rPr>
        <w:t xml:space="preserve"> </w:t>
      </w:r>
      <w:r w:rsidRPr="00090ACA">
        <w:rPr>
          <w:rFonts w:ascii="Times New Roman" w:hAnsi="Times New Roman"/>
          <w:sz w:val="24"/>
          <w:szCs w:val="24"/>
        </w:rPr>
        <w:t>2 «</w:t>
      </w:r>
      <w:r w:rsidR="00767D63">
        <w:rPr>
          <w:rFonts w:ascii="Times New Roman" w:hAnsi="Times New Roman"/>
          <w:sz w:val="24"/>
          <w:szCs w:val="24"/>
        </w:rPr>
        <w:t>Д</w:t>
      </w:r>
      <w:r w:rsidRPr="00090ACA">
        <w:rPr>
          <w:rFonts w:ascii="Times New Roman" w:hAnsi="Times New Roman"/>
          <w:sz w:val="24"/>
          <w:szCs w:val="24"/>
        </w:rPr>
        <w:t>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</w:t>
      </w:r>
      <w:r w:rsidR="000962A1">
        <w:rPr>
          <w:rFonts w:ascii="Times New Roman" w:hAnsi="Times New Roman"/>
          <w:sz w:val="24"/>
          <w:szCs w:val="24"/>
        </w:rPr>
        <w:t xml:space="preserve"> всех предприятий и организаций </w:t>
      </w:r>
      <w:r>
        <w:rPr>
          <w:rFonts w:ascii="Times New Roman" w:hAnsi="Times New Roman"/>
          <w:sz w:val="24"/>
          <w:szCs w:val="24"/>
        </w:rPr>
        <w:t>за 202</w:t>
      </w:r>
      <w:r w:rsidR="00D9611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  составил</w:t>
      </w:r>
      <w:r w:rsidR="000962A1">
        <w:rPr>
          <w:rFonts w:ascii="Times New Roman" w:hAnsi="Times New Roman"/>
          <w:sz w:val="24"/>
          <w:szCs w:val="24"/>
        </w:rPr>
        <w:t xml:space="preserve"> 14,4</w:t>
      </w:r>
      <w:r w:rsidR="00D9611D">
        <w:rPr>
          <w:rFonts w:ascii="Times New Roman" w:hAnsi="Times New Roman"/>
          <w:sz w:val="24"/>
          <w:szCs w:val="24"/>
        </w:rPr>
        <w:t>1</w:t>
      </w:r>
      <w:r w:rsidR="000962A1">
        <w:rPr>
          <w:rFonts w:ascii="Times New Roman" w:hAnsi="Times New Roman"/>
          <w:sz w:val="24"/>
          <w:szCs w:val="24"/>
        </w:rPr>
        <w:t>%.</w:t>
      </w:r>
    </w:p>
    <w:p w14:paraId="49D78BCF" w14:textId="3DB02A34" w:rsidR="00384875" w:rsidRPr="00CA33A4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</w:t>
      </w:r>
      <w:r w:rsidR="00767D63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3 «</w:t>
      </w:r>
      <w:r w:rsidR="00294F85">
        <w:rPr>
          <w:rFonts w:ascii="Times New Roman" w:hAnsi="Times New Roman"/>
          <w:sz w:val="24"/>
          <w:szCs w:val="24"/>
        </w:rPr>
        <w:t>О</w:t>
      </w:r>
      <w:r w:rsidRPr="00CA33A4">
        <w:rPr>
          <w:rFonts w:ascii="Times New Roman" w:hAnsi="Times New Roman"/>
          <w:sz w:val="24"/>
          <w:szCs w:val="24"/>
        </w:rPr>
        <w:t xml:space="preserve">бъём инвестиций в основной капитал (за исключением бюджетных </w:t>
      </w:r>
      <w:r>
        <w:rPr>
          <w:rFonts w:ascii="Times New Roman" w:hAnsi="Times New Roman"/>
          <w:sz w:val="24"/>
          <w:szCs w:val="24"/>
        </w:rPr>
        <w:t>средств) в расчете на 1 жителя»</w:t>
      </w:r>
      <w:r w:rsidR="00D9611D">
        <w:rPr>
          <w:rFonts w:ascii="Times New Roman" w:hAnsi="Times New Roman"/>
          <w:sz w:val="24"/>
          <w:szCs w:val="24"/>
        </w:rPr>
        <w:t xml:space="preserve"> за 2025 год составил 5558 руб. на 1 жителя. </w:t>
      </w:r>
    </w:p>
    <w:p w14:paraId="4B355080" w14:textId="77777777" w:rsidR="00630C7C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</w:t>
      </w:r>
      <w:r w:rsidR="00767D63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5 «</w:t>
      </w:r>
      <w:r w:rsidR="00294F85">
        <w:rPr>
          <w:rFonts w:ascii="Times New Roman" w:hAnsi="Times New Roman"/>
          <w:sz w:val="24"/>
          <w:szCs w:val="24"/>
        </w:rPr>
        <w:t>Д</w:t>
      </w:r>
      <w:r w:rsidRPr="00CA33A4">
        <w:rPr>
          <w:rFonts w:ascii="Times New Roman" w:hAnsi="Times New Roman"/>
          <w:sz w:val="24"/>
          <w:szCs w:val="24"/>
        </w:rPr>
        <w:t>оля прибыльных сельскохозяйственных</w:t>
      </w:r>
      <w:r w:rsidR="00767D63">
        <w:rPr>
          <w:rFonts w:ascii="Times New Roman" w:hAnsi="Times New Roman"/>
          <w:sz w:val="24"/>
          <w:szCs w:val="24"/>
        </w:rPr>
        <w:t xml:space="preserve"> организаций, в общем их числе»</w:t>
      </w:r>
      <w:r w:rsidR="00630C7C">
        <w:rPr>
          <w:rFonts w:ascii="Times New Roman" w:hAnsi="Times New Roman"/>
          <w:sz w:val="24"/>
          <w:szCs w:val="24"/>
        </w:rPr>
        <w:t>:</w:t>
      </w:r>
    </w:p>
    <w:p w14:paraId="52709567" w14:textId="6D460092" w:rsidR="00A535AE" w:rsidRPr="00CA33A4" w:rsidRDefault="00630C7C" w:rsidP="00516D8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384875" w:rsidRPr="00CA33A4">
        <w:rPr>
          <w:rFonts w:ascii="Times New Roman" w:hAnsi="Times New Roman"/>
          <w:sz w:val="24"/>
          <w:szCs w:val="24"/>
        </w:rPr>
        <w:t xml:space="preserve"> Калевальском районе отсутствуют сельскохозяйственные организации, поэтому данный показатель</w:t>
      </w:r>
      <w:r w:rsidR="00384875">
        <w:rPr>
          <w:rFonts w:ascii="Times New Roman" w:hAnsi="Times New Roman"/>
          <w:sz w:val="24"/>
          <w:szCs w:val="24"/>
        </w:rPr>
        <w:t xml:space="preserve"> остается на прежнем уровне -</w:t>
      </w:r>
      <w:r w:rsidR="00384875" w:rsidRPr="00CA33A4">
        <w:rPr>
          <w:rFonts w:ascii="Times New Roman" w:hAnsi="Times New Roman"/>
          <w:sz w:val="24"/>
          <w:szCs w:val="24"/>
        </w:rPr>
        <w:t xml:space="preserve"> «нулевой».</w:t>
      </w:r>
    </w:p>
    <w:p w14:paraId="7FCAB4F4" w14:textId="0C0C44B7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 №8 «среднемесячная номинальная начисленная заработная плата работников»:</w:t>
      </w:r>
    </w:p>
    <w:p w14:paraId="1E8CE017" w14:textId="2D0B3208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Принятым Госдумой Законопроекта о Федеральном бюджете на 2026 – 2028 годы запланировано повышение оплаты труда работникам бюджетной сферы с начала 2026 г. на 7,6%, в 2027 году на 8,0%, в 2028 году на 7,3%. Такое увеличение касается работников, получающих заработную плату в рамках реализации мероприятий по Указам Президента РФ. Остальным работникам бюджетной сферы ожидается увеличение заработной платы с 1 октября 2026 года на 4 %. Ежегодно Правительством РФ пересматривается и увеличивается минимальный размер оплаты труда. С 01 января 2026 года он установлен в размере 27093 рубля, увеличен на 20,7 % к 2025 году. В Калевальском районе минимальный размер оплаты труда с учетом районного коэффициента и северной надбавки составил 59604,6 рублей.</w:t>
      </w:r>
    </w:p>
    <w:p w14:paraId="1D7D981E" w14:textId="1AFF343D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прогнозировании показателя «среднемесячная номинальная начисленная заработная плата работников» на 2026 – 2028 годы   учтено указанное изменение.</w:t>
      </w:r>
    </w:p>
    <w:p w14:paraId="76416E7E" w14:textId="2E902685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8.1 – «среднемесячная номинальная начисленная заработная плата работников крупных и средних предприятий и некоммерческих организаций»</w:t>
      </w:r>
    </w:p>
    <w:p w14:paraId="4738CF6F" w14:textId="0FFEA66A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данным Карелиястат этот показатель по Калевальскому району в 2025 году составил 80829 рублей, увеличился на 15,4% по отношению к 2024 году. </w:t>
      </w:r>
    </w:p>
    <w:p w14:paraId="697AB24F" w14:textId="6BC0119E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прогнозировании на 2026 – 2028 годы   учтено вышеуказанное изменение   заработной платы. Показатель  «среднемесячная  номинальная  начисленная  заработная плата работников  крупных и средних предприятий и некоммерческих организаций»  запланирован на 2026 год в размере 86970 руб. ; на  2027 г. 93900 руб.; на 2028 г.  100700 руб.</w:t>
      </w:r>
    </w:p>
    <w:p w14:paraId="23176A80" w14:textId="569F9CF4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8.2 – «среднемесячная номинальная начисленная заработная плата работников муниципальных дошкольных образовательных учреждений»  </w:t>
      </w:r>
    </w:p>
    <w:p w14:paraId="545D7642" w14:textId="1FC5311B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данным Карелиястат и статистического отчета «Сведения о численности и оплате труда работников сферы образования по категориям персонала» по форме «ЗП-образование» этот показатель по Калевальскому району в 2025 году составил 58961 руб., увеличился в сравнении с 2024 годом на 11,8%. В данный показатель включается заработная плата не только работников, которым оплата труда производится в соответствии с Указом Президента РФ, но и работников, которым заработная плата выплачивается в соответствии с Трудовым соглашением. </w:t>
      </w:r>
    </w:p>
    <w:p w14:paraId="208E9FF0" w14:textId="3F7913C8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прогнозировании на 2026 - 2028 годы   учтен рост заработной платы. Данный показатель запланирован на 2026 год в размере 62793 руб.; на 2027 год - 66561 руб., на 2028 г. – 70222  руб.</w:t>
      </w:r>
    </w:p>
    <w:p w14:paraId="1A9A8B7D" w14:textId="442175DA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8.3 - «среднемесячная номинальная начисленная заработная плата работников муниципальных общеобразовательных учреждений»  </w:t>
      </w:r>
    </w:p>
    <w:p w14:paraId="35E5F0F5" w14:textId="74D5B88F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данным Карелиястат и статистического отчета «Сведения о численности и оплате труда работников сферы образования по категориям персонала» по форме «ЗП-образование» этот показатель по Калевальскому району в 2025 году составил 73274 рубля, увеличился в сравнении с 2024 годом на 16,1%. В данный показатель включается заработная плата не только работников, которым оплата труда производится в соответствии с Указом Президента РФ, но и работников, которым заработная плата выплачивается в соответствии с Трудовым соглашением. </w:t>
      </w:r>
    </w:p>
    <w:p w14:paraId="5159C9D5" w14:textId="0B5D4630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прогнозировании на 2026 - 2028 годы   учтен рост заработной платы. Данный показатель запланирован на 2026 год в размере 78037 руб.; на 2027 год - 82719 руб., на 2028 г. – 87267  рублей.</w:t>
      </w:r>
    </w:p>
    <w:p w14:paraId="7CA0E09E" w14:textId="06765DD3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8.4 - «среднемесячная номинальная начисленная заработная плата учителей муниципальных общеобразовательных учреждений»  </w:t>
      </w:r>
    </w:p>
    <w:p w14:paraId="42D61159" w14:textId="3F2563B0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данным Карелиястат и статистического отчета «Сведения о численности и оплате труда работников сферы образования по категориям персонала» по форме «ЗП-образование» этот показатель по Калевальскому району в 2025 году составил 70898 рублей, увеличился в сравнении с 2024 годом на 1,1%. В соответствии с «дорожной картой» размер</w:t>
      </w:r>
      <w:r w:rsidR="00846D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средней номинальной начисленной заработной платы учителей муниципальных общеобразовательных учреждений на 2026 год запланирован в размере 75506 руб.  Среднемесячная номинальная заработная плата по данной категории работников составит: на 2027 год в 80036 руб.  и на 2028 год 84038 руб.</w:t>
      </w:r>
    </w:p>
    <w:p w14:paraId="2964583A" w14:textId="4B3035A8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8.5 - «среднемесячная номинальная начисленная заработная плата работников муниципальных учреждений культуры и искусства»     </w:t>
      </w:r>
    </w:p>
    <w:p w14:paraId="09997B32" w14:textId="35FE21E1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данным Карелиястат и статистического отчета «Сведения о численности и оплате труда работников сферы культуры по категориям персонала» по форме «ЗП-культура» этот показатель по Калевальскому району в 2025 году составил 56181 руб. В сравнении с 2024 годом заработная плата увеличилась на 9,9%. В соответствии  с  Соглашением, заключенным между Министерством культуры Республики Карелия и Администрацией  Калевальского муниципального района  о  предоставлении субсидии бюджету муниципального района  из бюджета Республики Карелия на частичную компенсацию расходов на оплату труда работников муниципальных учреждений культуры  целевым показателем  является показатель    «средняя  заработная плата </w:t>
      </w:r>
      <w:r>
        <w:rPr>
          <w:rFonts w:ascii="Times New Roman" w:hAnsi="Times New Roman"/>
          <w:sz w:val="24"/>
          <w:szCs w:val="24"/>
        </w:rPr>
        <w:lastRenderedPageBreak/>
        <w:t>работников муниципальных учреждений культуры»,  который   на 2026 год  установлен в размере  65429  рублей. Ожидаемый прогноз среднемесячной номинальной заработной платы по данной категории работников составит: на 2027 год 71537 руб.  и на 2028 год 75464 руб.</w:t>
      </w:r>
    </w:p>
    <w:p w14:paraId="6017E3A3" w14:textId="70594400" w:rsid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8.6 - «среднемесячная номинальная начисленная заработная плата работников муниципальных   учреждений физической культуры и спорта»  </w:t>
      </w:r>
    </w:p>
    <w:p w14:paraId="393D46EA" w14:textId="4DBD5AB9" w:rsidR="001B3494" w:rsidRPr="001B3494" w:rsidRDefault="001B3494" w:rsidP="001B3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данным Карелиястат и статистического отчета «Сведения о численности и оплате труда работников сферы образования по категориям персонала» по форме «ЗП-образование» этот показатель по Калевальскому району в 2025 году составил 61825 руб., увеличился в сравнении с 2024 годом на 16,7%. В данный показатель включается заработная плата не только работников, которым оплата труда производится в соответствии с Указом Президента РФ, но и работников, которым заработная плата выплачивается в соответствии с Трудовым соглашением. При прогнозировании на 2026 - 2028 годы   учтен рост заработной платы. Данный показатель запланирован на 2026 год в размере 66500 руб.; на 2027 год - 71800 руб., на 2028 г. – 77000 рублей.</w:t>
      </w:r>
    </w:p>
    <w:p w14:paraId="388603E8" w14:textId="3086409A" w:rsidR="00384875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37 «</w:t>
      </w:r>
      <w:r>
        <w:rPr>
          <w:rFonts w:ascii="Times New Roman" w:hAnsi="Times New Roman"/>
          <w:sz w:val="24"/>
          <w:szCs w:val="24"/>
        </w:rPr>
        <w:t>У</w:t>
      </w:r>
      <w:r w:rsidRPr="00CA33A4">
        <w:rPr>
          <w:rFonts w:ascii="Times New Roman" w:hAnsi="Times New Roman"/>
          <w:sz w:val="24"/>
          <w:szCs w:val="24"/>
        </w:rPr>
        <w:t>довлетворенность населения деятельностью органов местного самоуправления городского округа (муниципального района)</w:t>
      </w:r>
      <w:r>
        <w:rPr>
          <w:rFonts w:ascii="Times New Roman" w:hAnsi="Times New Roman"/>
          <w:sz w:val="24"/>
          <w:szCs w:val="24"/>
        </w:rPr>
        <w:t>»</w:t>
      </w:r>
      <w:r w:rsidR="001F2A86">
        <w:rPr>
          <w:rFonts w:ascii="Times New Roman" w:hAnsi="Times New Roman"/>
          <w:sz w:val="24"/>
          <w:szCs w:val="24"/>
        </w:rPr>
        <w:t xml:space="preserve"> за</w:t>
      </w:r>
      <w:r w:rsidRPr="00CA33A4">
        <w:rPr>
          <w:rFonts w:ascii="Times New Roman" w:hAnsi="Times New Roman"/>
          <w:sz w:val="24"/>
          <w:szCs w:val="24"/>
        </w:rPr>
        <w:t xml:space="preserve"> 202</w:t>
      </w:r>
      <w:r w:rsidR="0082574B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 xml:space="preserve"> год составил </w:t>
      </w:r>
      <w:r w:rsidR="0082574B">
        <w:rPr>
          <w:rFonts w:ascii="Times New Roman" w:hAnsi="Times New Roman"/>
          <w:sz w:val="24"/>
          <w:szCs w:val="24"/>
        </w:rPr>
        <w:t>80,64</w:t>
      </w:r>
      <w:r w:rsidR="00DE128C">
        <w:rPr>
          <w:rFonts w:ascii="Times New Roman" w:hAnsi="Times New Roman"/>
          <w:sz w:val="24"/>
          <w:szCs w:val="24"/>
        </w:rPr>
        <w:t xml:space="preserve">% и увеличился на </w:t>
      </w:r>
      <w:r w:rsidR="0082574B">
        <w:rPr>
          <w:rFonts w:ascii="Times New Roman" w:hAnsi="Times New Roman"/>
          <w:sz w:val="24"/>
          <w:szCs w:val="24"/>
        </w:rPr>
        <w:t>28,53</w:t>
      </w:r>
      <w:r w:rsidR="003E18AD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>с прошлым годом</w:t>
      </w:r>
      <w:r w:rsidR="001F2A8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202</w:t>
      </w:r>
      <w:r w:rsidR="0082574B">
        <w:rPr>
          <w:rFonts w:ascii="Times New Roman" w:hAnsi="Times New Roman"/>
          <w:sz w:val="24"/>
          <w:szCs w:val="24"/>
        </w:rPr>
        <w:t>4</w:t>
      </w:r>
      <w:r w:rsidR="003E18AD">
        <w:rPr>
          <w:rFonts w:ascii="Times New Roman" w:hAnsi="Times New Roman"/>
          <w:sz w:val="24"/>
          <w:szCs w:val="24"/>
        </w:rPr>
        <w:t xml:space="preserve"> году</w:t>
      </w:r>
      <w:r w:rsidR="001F2A86">
        <w:rPr>
          <w:rFonts w:ascii="Times New Roman" w:hAnsi="Times New Roman"/>
          <w:sz w:val="24"/>
          <w:szCs w:val="24"/>
        </w:rPr>
        <w:t xml:space="preserve"> </w:t>
      </w:r>
      <w:r w:rsidR="00AD5E40">
        <w:rPr>
          <w:rFonts w:ascii="Times New Roman" w:hAnsi="Times New Roman"/>
          <w:sz w:val="24"/>
          <w:szCs w:val="24"/>
        </w:rPr>
        <w:t>–</w:t>
      </w:r>
      <w:r w:rsidR="00DE128C">
        <w:rPr>
          <w:rFonts w:ascii="Times New Roman" w:hAnsi="Times New Roman"/>
          <w:sz w:val="24"/>
          <w:szCs w:val="24"/>
        </w:rPr>
        <w:t xml:space="preserve"> </w:t>
      </w:r>
      <w:r w:rsidR="0082574B">
        <w:rPr>
          <w:rFonts w:ascii="Times New Roman" w:hAnsi="Times New Roman"/>
          <w:sz w:val="24"/>
          <w:szCs w:val="24"/>
        </w:rPr>
        <w:t>62,74</w:t>
      </w:r>
      <w:r>
        <w:rPr>
          <w:rFonts w:ascii="Times New Roman" w:hAnsi="Times New Roman"/>
          <w:sz w:val="24"/>
          <w:szCs w:val="24"/>
        </w:rPr>
        <w:t xml:space="preserve">%. </w:t>
      </w:r>
    </w:p>
    <w:p w14:paraId="0850BD84" w14:textId="77777777" w:rsidR="00384875" w:rsidRDefault="00384875" w:rsidP="00CA33A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населением осуществляется посредством опросов с использованием информационно-телекоммуникационных сетей и информационных технологий на официальном сайте Правительства Республики Карелия и официальном сайте муниципального образования «Калевальский националь</w:t>
      </w:r>
      <w:r w:rsidR="00DF046B">
        <w:rPr>
          <w:rFonts w:ascii="Times New Roman" w:hAnsi="Times New Roman"/>
          <w:sz w:val="24"/>
          <w:szCs w:val="24"/>
        </w:rPr>
        <w:t>ный район», в сети «Интернет»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6ED9F8F7" w14:textId="3E31A2AB" w:rsidR="00A535AE" w:rsidRDefault="00DD5264" w:rsidP="008257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84875">
        <w:rPr>
          <w:rFonts w:ascii="Times New Roman" w:hAnsi="Times New Roman"/>
          <w:sz w:val="24"/>
          <w:szCs w:val="24"/>
        </w:rPr>
        <w:t>оказател</w:t>
      </w:r>
      <w:r>
        <w:rPr>
          <w:rFonts w:ascii="Times New Roman" w:hAnsi="Times New Roman"/>
          <w:sz w:val="24"/>
          <w:szCs w:val="24"/>
        </w:rPr>
        <w:t>ь</w:t>
      </w:r>
      <w:r w:rsidR="00384875">
        <w:rPr>
          <w:rFonts w:ascii="Times New Roman" w:hAnsi="Times New Roman"/>
          <w:sz w:val="24"/>
          <w:szCs w:val="24"/>
        </w:rPr>
        <w:t xml:space="preserve"> </w:t>
      </w:r>
      <w:r w:rsidR="003E18AD">
        <w:rPr>
          <w:rFonts w:ascii="Times New Roman" w:hAnsi="Times New Roman"/>
          <w:sz w:val="24"/>
          <w:szCs w:val="24"/>
        </w:rPr>
        <w:t xml:space="preserve">№ </w:t>
      </w:r>
      <w:r w:rsidR="009B78FF">
        <w:rPr>
          <w:rFonts w:ascii="Times New Roman" w:hAnsi="Times New Roman"/>
          <w:sz w:val="24"/>
          <w:szCs w:val="24"/>
        </w:rPr>
        <w:t>3</w:t>
      </w:r>
      <w:r w:rsidR="00E23BB5">
        <w:rPr>
          <w:rFonts w:ascii="Times New Roman" w:hAnsi="Times New Roman"/>
          <w:sz w:val="24"/>
          <w:szCs w:val="24"/>
        </w:rPr>
        <w:t xml:space="preserve">7 </w:t>
      </w:r>
      <w:r w:rsidR="009E3EA1">
        <w:rPr>
          <w:rFonts w:ascii="Times New Roman" w:hAnsi="Times New Roman"/>
          <w:sz w:val="24"/>
          <w:szCs w:val="24"/>
        </w:rPr>
        <w:t xml:space="preserve">запланирован </w:t>
      </w:r>
      <w:r w:rsidR="00384875">
        <w:rPr>
          <w:rFonts w:ascii="Times New Roman" w:hAnsi="Times New Roman"/>
          <w:sz w:val="24"/>
          <w:szCs w:val="24"/>
        </w:rPr>
        <w:t>на 202</w:t>
      </w:r>
      <w:r w:rsidR="0082574B">
        <w:rPr>
          <w:rFonts w:ascii="Times New Roman" w:hAnsi="Times New Roman"/>
          <w:sz w:val="24"/>
          <w:szCs w:val="24"/>
        </w:rPr>
        <w:t>6</w:t>
      </w:r>
      <w:r w:rsidR="003A2BAA">
        <w:rPr>
          <w:rFonts w:ascii="Times New Roman" w:hAnsi="Times New Roman"/>
          <w:sz w:val="24"/>
          <w:szCs w:val="24"/>
        </w:rPr>
        <w:t xml:space="preserve">г. </w:t>
      </w:r>
      <w:r w:rsidR="009E3EA1">
        <w:rPr>
          <w:rFonts w:ascii="Times New Roman" w:hAnsi="Times New Roman"/>
          <w:sz w:val="24"/>
          <w:szCs w:val="24"/>
        </w:rPr>
        <w:t>-</w:t>
      </w:r>
      <w:r w:rsidR="003A2BAA">
        <w:rPr>
          <w:rFonts w:ascii="Times New Roman" w:hAnsi="Times New Roman"/>
          <w:sz w:val="24"/>
          <w:szCs w:val="24"/>
        </w:rPr>
        <w:t xml:space="preserve"> </w:t>
      </w:r>
      <w:r w:rsidR="0082574B">
        <w:rPr>
          <w:rFonts w:ascii="Times New Roman" w:hAnsi="Times New Roman"/>
          <w:sz w:val="24"/>
          <w:szCs w:val="24"/>
        </w:rPr>
        <w:t>81</w:t>
      </w:r>
      <w:r w:rsidR="00384875">
        <w:rPr>
          <w:rFonts w:ascii="Times New Roman" w:hAnsi="Times New Roman"/>
          <w:sz w:val="24"/>
          <w:szCs w:val="24"/>
        </w:rPr>
        <w:t>%</w:t>
      </w:r>
      <w:r w:rsidR="009E3EA1">
        <w:rPr>
          <w:rFonts w:ascii="Times New Roman" w:hAnsi="Times New Roman"/>
          <w:sz w:val="24"/>
          <w:szCs w:val="24"/>
        </w:rPr>
        <w:t>, 202</w:t>
      </w:r>
      <w:r w:rsidR="0082574B">
        <w:rPr>
          <w:rFonts w:ascii="Times New Roman" w:hAnsi="Times New Roman"/>
          <w:sz w:val="24"/>
          <w:szCs w:val="24"/>
        </w:rPr>
        <w:t>7</w:t>
      </w:r>
      <w:r w:rsidR="003A2BAA">
        <w:rPr>
          <w:rFonts w:ascii="Times New Roman" w:hAnsi="Times New Roman"/>
          <w:sz w:val="24"/>
          <w:szCs w:val="24"/>
        </w:rPr>
        <w:t xml:space="preserve">г. </w:t>
      </w:r>
      <w:r w:rsidR="009E3EA1">
        <w:rPr>
          <w:rFonts w:ascii="Times New Roman" w:hAnsi="Times New Roman"/>
          <w:sz w:val="24"/>
          <w:szCs w:val="24"/>
        </w:rPr>
        <w:t>-</w:t>
      </w:r>
      <w:r w:rsidR="003A2BAA">
        <w:rPr>
          <w:rFonts w:ascii="Times New Roman" w:hAnsi="Times New Roman"/>
          <w:sz w:val="24"/>
          <w:szCs w:val="24"/>
        </w:rPr>
        <w:t xml:space="preserve"> </w:t>
      </w:r>
      <w:r w:rsidR="0082574B">
        <w:rPr>
          <w:rFonts w:ascii="Times New Roman" w:hAnsi="Times New Roman"/>
          <w:sz w:val="24"/>
          <w:szCs w:val="24"/>
        </w:rPr>
        <w:t>82</w:t>
      </w:r>
      <w:r w:rsidR="009E3EA1">
        <w:rPr>
          <w:rFonts w:ascii="Times New Roman" w:hAnsi="Times New Roman"/>
          <w:sz w:val="24"/>
          <w:szCs w:val="24"/>
        </w:rPr>
        <w:t>%, 202</w:t>
      </w:r>
      <w:r w:rsidR="0082574B">
        <w:rPr>
          <w:rFonts w:ascii="Times New Roman" w:hAnsi="Times New Roman"/>
          <w:sz w:val="24"/>
          <w:szCs w:val="24"/>
        </w:rPr>
        <w:t>8</w:t>
      </w:r>
      <w:r w:rsidR="003A2BAA">
        <w:rPr>
          <w:rFonts w:ascii="Times New Roman" w:hAnsi="Times New Roman"/>
          <w:sz w:val="24"/>
          <w:szCs w:val="24"/>
        </w:rPr>
        <w:t xml:space="preserve">г. </w:t>
      </w:r>
      <w:r w:rsidR="009E3EA1">
        <w:rPr>
          <w:rFonts w:ascii="Times New Roman" w:hAnsi="Times New Roman"/>
          <w:sz w:val="24"/>
          <w:szCs w:val="24"/>
        </w:rPr>
        <w:t>-</w:t>
      </w:r>
      <w:r w:rsidR="003A2BAA">
        <w:rPr>
          <w:rFonts w:ascii="Times New Roman" w:hAnsi="Times New Roman"/>
          <w:sz w:val="24"/>
          <w:szCs w:val="24"/>
        </w:rPr>
        <w:t xml:space="preserve"> </w:t>
      </w:r>
      <w:r w:rsidR="0082574B">
        <w:rPr>
          <w:rFonts w:ascii="Times New Roman" w:hAnsi="Times New Roman"/>
          <w:sz w:val="24"/>
          <w:szCs w:val="24"/>
        </w:rPr>
        <w:t>83</w:t>
      </w:r>
      <w:r w:rsidR="009E3EA1">
        <w:rPr>
          <w:rFonts w:ascii="Times New Roman" w:hAnsi="Times New Roman"/>
          <w:sz w:val="24"/>
          <w:szCs w:val="24"/>
        </w:rPr>
        <w:t>%.</w:t>
      </w:r>
    </w:p>
    <w:p w14:paraId="4C0D475B" w14:textId="77777777" w:rsidR="0082574B" w:rsidRDefault="0082574B" w:rsidP="008257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Показатель № 38 «Среднегодовая численность постоянного населения» в 2025 году – 5755 </w:t>
      </w:r>
      <w:r w:rsidRPr="00CA33A4">
        <w:rPr>
          <w:rFonts w:ascii="Times New Roman" w:hAnsi="Times New Roman"/>
          <w:sz w:val="24"/>
          <w:szCs w:val="24"/>
        </w:rPr>
        <w:t>чел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50CF993" w14:textId="77777777" w:rsidR="00384875" w:rsidRDefault="00384875" w:rsidP="009276A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CF4169" w14:textId="77777777" w:rsidR="00384875" w:rsidRDefault="00384875" w:rsidP="00217F45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202FA">
        <w:rPr>
          <w:rFonts w:ascii="Times New Roman" w:hAnsi="Times New Roman"/>
          <w:b/>
          <w:sz w:val="24"/>
          <w:szCs w:val="24"/>
        </w:rPr>
        <w:t>Дошкольное образование</w:t>
      </w:r>
    </w:p>
    <w:p w14:paraId="230D3E26" w14:textId="77777777" w:rsidR="00384875" w:rsidRPr="007202FA" w:rsidRDefault="00384875" w:rsidP="007202F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E160BF3" w14:textId="27D2AE1C" w:rsidR="00384875" w:rsidRPr="00FA2973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2973">
        <w:rPr>
          <w:rFonts w:ascii="Times New Roman" w:hAnsi="Times New Roman"/>
          <w:sz w:val="24"/>
          <w:szCs w:val="24"/>
        </w:rPr>
        <w:t xml:space="preserve">В Калевальском районе функционирует </w:t>
      </w:r>
      <w:r w:rsidR="00BF4DCA" w:rsidRPr="00FA2973">
        <w:rPr>
          <w:rFonts w:ascii="Times New Roman" w:hAnsi="Times New Roman"/>
          <w:sz w:val="24"/>
          <w:szCs w:val="24"/>
        </w:rPr>
        <w:t>одно</w:t>
      </w:r>
      <w:r w:rsidRPr="00FA2973">
        <w:rPr>
          <w:rFonts w:ascii="Times New Roman" w:hAnsi="Times New Roman"/>
          <w:sz w:val="24"/>
          <w:szCs w:val="24"/>
        </w:rPr>
        <w:t xml:space="preserve"> дошко</w:t>
      </w:r>
      <w:r w:rsidR="00BF4DCA" w:rsidRPr="00FA2973">
        <w:rPr>
          <w:rFonts w:ascii="Times New Roman" w:hAnsi="Times New Roman"/>
          <w:sz w:val="24"/>
          <w:szCs w:val="24"/>
        </w:rPr>
        <w:t xml:space="preserve">льное </w:t>
      </w:r>
      <w:r w:rsidRPr="00FA2973">
        <w:rPr>
          <w:rFonts w:ascii="Times New Roman" w:hAnsi="Times New Roman"/>
          <w:sz w:val="24"/>
          <w:szCs w:val="24"/>
        </w:rPr>
        <w:t>образовательн</w:t>
      </w:r>
      <w:r w:rsidR="00BF4DCA" w:rsidRPr="00FA2973">
        <w:rPr>
          <w:rFonts w:ascii="Times New Roman" w:hAnsi="Times New Roman"/>
          <w:sz w:val="24"/>
          <w:szCs w:val="24"/>
        </w:rPr>
        <w:t>ое учрежде</w:t>
      </w:r>
      <w:r w:rsidR="0082574B" w:rsidRPr="00FA2973">
        <w:rPr>
          <w:rFonts w:ascii="Times New Roman" w:hAnsi="Times New Roman"/>
          <w:sz w:val="24"/>
          <w:szCs w:val="24"/>
        </w:rPr>
        <w:t>н</w:t>
      </w:r>
      <w:r w:rsidR="00BF4DCA" w:rsidRPr="00FA2973">
        <w:rPr>
          <w:rFonts w:ascii="Times New Roman" w:hAnsi="Times New Roman"/>
          <w:sz w:val="24"/>
          <w:szCs w:val="24"/>
        </w:rPr>
        <w:t>ие</w:t>
      </w:r>
      <w:r w:rsidRPr="00FA2973">
        <w:rPr>
          <w:rFonts w:ascii="Times New Roman" w:hAnsi="Times New Roman"/>
          <w:sz w:val="24"/>
          <w:szCs w:val="24"/>
        </w:rPr>
        <w:t xml:space="preserve"> и </w:t>
      </w:r>
      <w:r w:rsidR="00FA2973" w:rsidRPr="00FA2973">
        <w:rPr>
          <w:rFonts w:ascii="Times New Roman" w:hAnsi="Times New Roman"/>
          <w:sz w:val="24"/>
          <w:szCs w:val="24"/>
        </w:rPr>
        <w:t>4</w:t>
      </w:r>
      <w:r w:rsidRPr="00FA2973">
        <w:rPr>
          <w:rFonts w:ascii="Times New Roman" w:hAnsi="Times New Roman"/>
          <w:sz w:val="24"/>
          <w:szCs w:val="24"/>
        </w:rPr>
        <w:t xml:space="preserve"> разновозрастные группы при общеобразовательных школах. Численность детей, охваченных услугами дошко</w:t>
      </w:r>
      <w:r w:rsidR="00D56B8B" w:rsidRPr="00FA2973">
        <w:rPr>
          <w:rFonts w:ascii="Times New Roman" w:hAnsi="Times New Roman"/>
          <w:sz w:val="24"/>
          <w:szCs w:val="24"/>
        </w:rPr>
        <w:t xml:space="preserve">льного образования, составляет </w:t>
      </w:r>
      <w:r w:rsidR="00BF4DCA" w:rsidRPr="00FA2973">
        <w:rPr>
          <w:rFonts w:ascii="Times New Roman" w:hAnsi="Times New Roman"/>
          <w:sz w:val="24"/>
          <w:szCs w:val="24"/>
        </w:rPr>
        <w:t>2</w:t>
      </w:r>
      <w:r w:rsidR="00FA2973" w:rsidRPr="00FA2973">
        <w:rPr>
          <w:rFonts w:ascii="Times New Roman" w:hAnsi="Times New Roman"/>
          <w:sz w:val="24"/>
          <w:szCs w:val="24"/>
        </w:rPr>
        <w:t>04</w:t>
      </w:r>
      <w:r w:rsidRPr="00FA2973">
        <w:rPr>
          <w:rFonts w:ascii="Times New Roman" w:hAnsi="Times New Roman"/>
          <w:sz w:val="24"/>
          <w:szCs w:val="24"/>
        </w:rPr>
        <w:t xml:space="preserve"> </w:t>
      </w:r>
      <w:r w:rsidR="00D56B8B" w:rsidRPr="00FA2973">
        <w:rPr>
          <w:rFonts w:ascii="Times New Roman" w:hAnsi="Times New Roman"/>
          <w:sz w:val="24"/>
          <w:szCs w:val="24"/>
        </w:rPr>
        <w:t>ребенка</w:t>
      </w:r>
      <w:r w:rsidRPr="00FA2973">
        <w:rPr>
          <w:rFonts w:ascii="Times New Roman" w:hAnsi="Times New Roman"/>
          <w:sz w:val="24"/>
          <w:szCs w:val="24"/>
        </w:rPr>
        <w:t xml:space="preserve">. </w:t>
      </w:r>
    </w:p>
    <w:p w14:paraId="3ED54271" w14:textId="3B3F0525" w:rsidR="00384875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Показатель № </w:t>
      </w:r>
      <w:r w:rsidRPr="007D1CCC">
        <w:rPr>
          <w:rFonts w:ascii="Times New Roman" w:hAnsi="Times New Roman"/>
          <w:sz w:val="24"/>
          <w:szCs w:val="24"/>
        </w:rPr>
        <w:t>9 «</w:t>
      </w:r>
      <w:r w:rsidRPr="007D1C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Доля детей в возрасте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 </w:t>
      </w:r>
      <w:r w:rsidRPr="007D1C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 </w:t>
      </w:r>
      <w:r w:rsidRPr="007D1C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т» за 202</w:t>
      </w:r>
      <w:r w:rsidR="006D1B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6D79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D7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год </w:t>
      </w:r>
      <w:r w:rsidR="006D1B3B">
        <w:rPr>
          <w:rFonts w:ascii="Times New Roman" w:hAnsi="Times New Roman"/>
          <w:sz w:val="24"/>
          <w:szCs w:val="24"/>
        </w:rPr>
        <w:t xml:space="preserve">уменьшился </w:t>
      </w:r>
      <w:r w:rsidR="00F8646F">
        <w:rPr>
          <w:rFonts w:ascii="Times New Roman" w:hAnsi="Times New Roman"/>
          <w:sz w:val="24"/>
          <w:szCs w:val="24"/>
        </w:rPr>
        <w:t xml:space="preserve"> на </w:t>
      </w:r>
      <w:r w:rsidR="006D1B3B">
        <w:rPr>
          <w:rFonts w:ascii="Times New Roman" w:hAnsi="Times New Roman"/>
          <w:sz w:val="24"/>
          <w:szCs w:val="24"/>
        </w:rPr>
        <w:t>13,52</w:t>
      </w:r>
      <w:r w:rsidR="00F8646F">
        <w:rPr>
          <w:rFonts w:ascii="Times New Roman" w:hAnsi="Times New Roman"/>
          <w:sz w:val="24"/>
          <w:szCs w:val="24"/>
        </w:rPr>
        <w:t xml:space="preserve">% </w:t>
      </w:r>
      <w:r w:rsidR="00C803D5">
        <w:rPr>
          <w:rFonts w:ascii="Times New Roman" w:hAnsi="Times New Roman"/>
          <w:sz w:val="24"/>
          <w:szCs w:val="24"/>
        </w:rPr>
        <w:t xml:space="preserve">и составил – </w:t>
      </w:r>
      <w:r w:rsidR="006D1B3B">
        <w:rPr>
          <w:rFonts w:ascii="Times New Roman" w:hAnsi="Times New Roman"/>
          <w:sz w:val="24"/>
          <w:szCs w:val="24"/>
        </w:rPr>
        <w:t>69,7</w:t>
      </w:r>
      <w:r w:rsidR="00C803D5">
        <w:rPr>
          <w:rFonts w:ascii="Times New Roman" w:hAnsi="Times New Roman"/>
          <w:sz w:val="24"/>
          <w:szCs w:val="24"/>
        </w:rPr>
        <w:t>%. В</w:t>
      </w:r>
      <w:r w:rsidR="00F8646F">
        <w:rPr>
          <w:rFonts w:ascii="Times New Roman" w:hAnsi="Times New Roman"/>
          <w:sz w:val="24"/>
          <w:szCs w:val="24"/>
        </w:rPr>
        <w:t xml:space="preserve"> 202</w:t>
      </w:r>
      <w:r w:rsidR="006D1B3B">
        <w:rPr>
          <w:rFonts w:ascii="Times New Roman" w:hAnsi="Times New Roman"/>
          <w:sz w:val="24"/>
          <w:szCs w:val="24"/>
        </w:rPr>
        <w:t>4</w:t>
      </w:r>
      <w:r w:rsidR="00D2324F">
        <w:rPr>
          <w:rFonts w:ascii="Times New Roman" w:hAnsi="Times New Roman"/>
          <w:sz w:val="24"/>
          <w:szCs w:val="24"/>
        </w:rPr>
        <w:t xml:space="preserve"> год</w:t>
      </w:r>
      <w:r w:rsidR="00C803D5">
        <w:rPr>
          <w:rFonts w:ascii="Times New Roman" w:hAnsi="Times New Roman"/>
          <w:sz w:val="24"/>
          <w:szCs w:val="24"/>
        </w:rPr>
        <w:t>у показатель состав</w:t>
      </w:r>
      <w:r w:rsidR="00DD7C33">
        <w:rPr>
          <w:rFonts w:ascii="Times New Roman" w:hAnsi="Times New Roman"/>
          <w:sz w:val="24"/>
          <w:szCs w:val="24"/>
        </w:rPr>
        <w:t>лял</w:t>
      </w:r>
      <w:r w:rsidR="00C803D5">
        <w:rPr>
          <w:rFonts w:ascii="Times New Roman" w:hAnsi="Times New Roman"/>
          <w:sz w:val="24"/>
          <w:szCs w:val="24"/>
        </w:rPr>
        <w:t xml:space="preserve"> </w:t>
      </w:r>
      <w:r w:rsidR="009E3EA1">
        <w:rPr>
          <w:rFonts w:ascii="Times New Roman" w:hAnsi="Times New Roman"/>
          <w:sz w:val="24"/>
          <w:szCs w:val="24"/>
        </w:rPr>
        <w:t>–</w:t>
      </w:r>
      <w:r w:rsidR="00C803D5">
        <w:rPr>
          <w:rFonts w:ascii="Times New Roman" w:hAnsi="Times New Roman"/>
          <w:sz w:val="24"/>
          <w:szCs w:val="24"/>
        </w:rPr>
        <w:t xml:space="preserve"> </w:t>
      </w:r>
      <w:r w:rsidR="006D1B3B">
        <w:rPr>
          <w:rFonts w:ascii="Times New Roman" w:hAnsi="Times New Roman"/>
          <w:sz w:val="24"/>
          <w:szCs w:val="24"/>
        </w:rPr>
        <w:t>80,6</w:t>
      </w:r>
      <w:r w:rsidR="00C803D5">
        <w:rPr>
          <w:rFonts w:ascii="Times New Roman" w:hAnsi="Times New Roman"/>
          <w:sz w:val="24"/>
          <w:szCs w:val="24"/>
        </w:rPr>
        <w:t>%</w:t>
      </w:r>
      <w:r w:rsidR="00F8646F">
        <w:rPr>
          <w:rFonts w:ascii="Times New Roman" w:hAnsi="Times New Roman"/>
          <w:sz w:val="24"/>
          <w:szCs w:val="24"/>
        </w:rPr>
        <w:t>.</w:t>
      </w:r>
      <w:r w:rsidR="006D798E">
        <w:rPr>
          <w:rFonts w:ascii="Times New Roman" w:hAnsi="Times New Roman"/>
          <w:sz w:val="24"/>
          <w:szCs w:val="24"/>
        </w:rPr>
        <w:t xml:space="preserve"> </w:t>
      </w:r>
      <w:r w:rsidR="00DD7C33">
        <w:rPr>
          <w:rFonts w:ascii="Times New Roman" w:hAnsi="Times New Roman"/>
          <w:sz w:val="24"/>
          <w:szCs w:val="24"/>
        </w:rPr>
        <w:tab/>
        <w:t>Необходимо отметить, что все</w:t>
      </w:r>
      <w:r w:rsidRPr="007202FA">
        <w:rPr>
          <w:rFonts w:ascii="Times New Roman" w:hAnsi="Times New Roman"/>
          <w:sz w:val="24"/>
          <w:szCs w:val="24"/>
        </w:rPr>
        <w:t xml:space="preserve"> желающие обеспечены местами в детских садах.</w:t>
      </w:r>
      <w:r w:rsidR="00DD7C33">
        <w:rPr>
          <w:rFonts w:ascii="Times New Roman" w:hAnsi="Times New Roman"/>
          <w:sz w:val="24"/>
          <w:szCs w:val="24"/>
        </w:rPr>
        <w:t xml:space="preserve"> </w:t>
      </w:r>
      <w:r w:rsidRPr="007202FA">
        <w:rPr>
          <w:rFonts w:ascii="Times New Roman" w:hAnsi="Times New Roman"/>
          <w:sz w:val="24"/>
          <w:szCs w:val="24"/>
        </w:rPr>
        <w:t>В районе отсутствует очередь на устройство детей в дошкольные учреждения, ведется учет детей, подлежащих зачислению. Всем детям предоставлена возможность получать услугу дошкольного образовани</w:t>
      </w:r>
      <w:r>
        <w:rPr>
          <w:rFonts w:ascii="Times New Roman" w:hAnsi="Times New Roman"/>
          <w:sz w:val="24"/>
          <w:szCs w:val="24"/>
        </w:rPr>
        <w:t xml:space="preserve">я. </w:t>
      </w:r>
    </w:p>
    <w:p w14:paraId="1662C8BD" w14:textId="45ABEDA2" w:rsidR="005623DF" w:rsidRPr="006D1B3B" w:rsidRDefault="00384875" w:rsidP="00CA33A4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Показатель № </w:t>
      </w:r>
      <w:r w:rsidRPr="00FF3194">
        <w:rPr>
          <w:rFonts w:ascii="Times New Roman" w:hAnsi="Times New Roman"/>
          <w:sz w:val="24"/>
          <w:szCs w:val="24"/>
        </w:rPr>
        <w:t>10 «</w:t>
      </w:r>
      <w:r w:rsidRPr="00FF3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т» п</w:t>
      </w:r>
      <w:r>
        <w:rPr>
          <w:rFonts w:ascii="Times New Roman" w:hAnsi="Times New Roman"/>
          <w:sz w:val="24"/>
          <w:szCs w:val="24"/>
        </w:rPr>
        <w:t>о состоянию на 01.01.202</w:t>
      </w:r>
      <w:r w:rsidR="006D1B3B">
        <w:rPr>
          <w:rFonts w:ascii="Times New Roman" w:hAnsi="Times New Roman"/>
          <w:sz w:val="24"/>
          <w:szCs w:val="24"/>
        </w:rPr>
        <w:t>5</w:t>
      </w:r>
      <w:r w:rsidR="009E3E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составляет</w:t>
      </w:r>
      <w:r w:rsidR="00C87ACC">
        <w:rPr>
          <w:rFonts w:ascii="Times New Roman" w:hAnsi="Times New Roman"/>
          <w:sz w:val="24"/>
          <w:szCs w:val="24"/>
        </w:rPr>
        <w:t xml:space="preserve"> </w:t>
      </w:r>
      <w:r w:rsidR="006D1B3B">
        <w:rPr>
          <w:rFonts w:ascii="Times New Roman" w:hAnsi="Times New Roman"/>
          <w:sz w:val="24"/>
          <w:szCs w:val="24"/>
        </w:rPr>
        <w:t>4,8</w:t>
      </w:r>
      <w:r w:rsidRPr="007202FA">
        <w:rPr>
          <w:rFonts w:ascii="Times New Roman" w:hAnsi="Times New Roman"/>
          <w:sz w:val="24"/>
          <w:szCs w:val="24"/>
        </w:rPr>
        <w:t xml:space="preserve"> %. </w:t>
      </w:r>
      <w:r w:rsidR="005623DF">
        <w:rPr>
          <w:rFonts w:ascii="Times New Roman" w:hAnsi="Times New Roman"/>
          <w:sz w:val="24"/>
          <w:szCs w:val="24"/>
        </w:rPr>
        <w:tab/>
      </w:r>
      <w:r w:rsidR="005623DF" w:rsidRPr="006D27F7">
        <w:rPr>
          <w:rFonts w:ascii="Times New Roman" w:hAnsi="Times New Roman"/>
          <w:sz w:val="24"/>
          <w:szCs w:val="24"/>
        </w:rPr>
        <w:t>В 202</w:t>
      </w:r>
      <w:r w:rsidR="00366221" w:rsidRPr="006D27F7">
        <w:rPr>
          <w:rFonts w:ascii="Times New Roman" w:hAnsi="Times New Roman"/>
          <w:sz w:val="24"/>
          <w:szCs w:val="24"/>
        </w:rPr>
        <w:t>5</w:t>
      </w:r>
      <w:r w:rsidR="005623DF" w:rsidRPr="006D27F7">
        <w:rPr>
          <w:rFonts w:ascii="Times New Roman" w:hAnsi="Times New Roman"/>
          <w:sz w:val="24"/>
          <w:szCs w:val="24"/>
        </w:rPr>
        <w:t xml:space="preserve"> года </w:t>
      </w:r>
      <w:r w:rsidR="006D27F7" w:rsidRPr="006D27F7">
        <w:rPr>
          <w:rFonts w:ascii="Times New Roman" w:hAnsi="Times New Roman"/>
          <w:sz w:val="24"/>
          <w:szCs w:val="24"/>
        </w:rPr>
        <w:t xml:space="preserve">состоялось торжественное открытие </w:t>
      </w:r>
      <w:r w:rsidR="005623DF" w:rsidRPr="006D27F7">
        <w:rPr>
          <w:rFonts w:ascii="Times New Roman" w:hAnsi="Times New Roman"/>
          <w:sz w:val="24"/>
          <w:szCs w:val="24"/>
        </w:rPr>
        <w:t>детск</w:t>
      </w:r>
      <w:r w:rsidR="006D27F7" w:rsidRPr="006D27F7">
        <w:rPr>
          <w:rFonts w:ascii="Times New Roman" w:hAnsi="Times New Roman"/>
          <w:sz w:val="24"/>
          <w:szCs w:val="24"/>
        </w:rPr>
        <w:t>ого</w:t>
      </w:r>
      <w:r w:rsidR="005623DF" w:rsidRPr="006D27F7">
        <w:rPr>
          <w:rFonts w:ascii="Times New Roman" w:hAnsi="Times New Roman"/>
          <w:sz w:val="24"/>
          <w:szCs w:val="24"/>
        </w:rPr>
        <w:t xml:space="preserve"> сад</w:t>
      </w:r>
      <w:r w:rsidR="006D27F7" w:rsidRPr="006D27F7">
        <w:rPr>
          <w:rFonts w:ascii="Times New Roman" w:hAnsi="Times New Roman"/>
          <w:sz w:val="24"/>
          <w:szCs w:val="24"/>
        </w:rPr>
        <w:t>а</w:t>
      </w:r>
      <w:r w:rsidR="005623DF" w:rsidRPr="006D27F7">
        <w:rPr>
          <w:rFonts w:ascii="Times New Roman" w:hAnsi="Times New Roman"/>
          <w:sz w:val="24"/>
          <w:szCs w:val="24"/>
        </w:rPr>
        <w:t xml:space="preserve"> в пгт Калевала на 300 мест</w:t>
      </w:r>
      <w:r w:rsidR="006D27F7">
        <w:rPr>
          <w:rFonts w:ascii="Times New Roman" w:hAnsi="Times New Roman"/>
          <w:sz w:val="24"/>
          <w:szCs w:val="24"/>
        </w:rPr>
        <w:t>,</w:t>
      </w:r>
      <w:r w:rsidR="006D27F7" w:rsidRPr="006D27F7">
        <w:rPr>
          <w:rFonts w:ascii="Times New Roman" w:hAnsi="Times New Roman"/>
          <w:sz w:val="24"/>
          <w:szCs w:val="24"/>
        </w:rPr>
        <w:t xml:space="preserve"> </w:t>
      </w:r>
      <w:r w:rsidR="006D27F7">
        <w:rPr>
          <w:rFonts w:ascii="Times New Roman" w:hAnsi="Times New Roman"/>
          <w:sz w:val="24"/>
          <w:szCs w:val="24"/>
        </w:rPr>
        <w:t xml:space="preserve">построенного </w:t>
      </w:r>
      <w:r w:rsidR="006D27F7" w:rsidRPr="006D27F7">
        <w:rPr>
          <w:rFonts w:ascii="Times New Roman" w:hAnsi="Times New Roman"/>
          <w:sz w:val="24"/>
          <w:szCs w:val="24"/>
        </w:rPr>
        <w:t>по госпрограмме социально-экономического развития Арктики</w:t>
      </w:r>
      <w:r w:rsidR="006D27F7">
        <w:rPr>
          <w:rFonts w:ascii="Times New Roman" w:hAnsi="Times New Roman"/>
          <w:color w:val="FF0000"/>
          <w:sz w:val="24"/>
          <w:szCs w:val="24"/>
        </w:rPr>
        <w:t>.</w:t>
      </w:r>
      <w:r w:rsidR="005623DF" w:rsidRPr="006D1B3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6BBAC69" w14:textId="77777777" w:rsidR="007A0AA4" w:rsidRDefault="007A0AA4" w:rsidP="00217F45">
      <w:pPr>
        <w:spacing w:after="0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14:paraId="03381D23" w14:textId="77777777" w:rsidR="00366221" w:rsidRDefault="00366221" w:rsidP="00217F45">
      <w:pPr>
        <w:spacing w:after="0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14:paraId="631B1C70" w14:textId="77777777" w:rsidR="006D1B3B" w:rsidRDefault="006D1B3B" w:rsidP="00217F45">
      <w:pPr>
        <w:spacing w:after="0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14:paraId="48D2295C" w14:textId="77777777" w:rsidR="005623DF" w:rsidRPr="00BF4DCA" w:rsidRDefault="00217F45" w:rsidP="00217F45">
      <w:pPr>
        <w:spacing w:after="0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84875" w:rsidRPr="00BF4DCA">
        <w:rPr>
          <w:rFonts w:ascii="Times New Roman" w:hAnsi="Times New Roman"/>
          <w:b/>
          <w:sz w:val="24"/>
          <w:szCs w:val="24"/>
        </w:rPr>
        <w:t>Общее и дополнительное образование</w:t>
      </w:r>
    </w:p>
    <w:p w14:paraId="418999DF" w14:textId="77777777" w:rsidR="007A0AA4" w:rsidRPr="009E3EA1" w:rsidRDefault="007A0AA4" w:rsidP="00217F45">
      <w:pPr>
        <w:spacing w:after="0"/>
        <w:ind w:left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56E0C59E" w14:textId="6CA81DB9" w:rsidR="00384875" w:rsidRPr="006D27F7" w:rsidRDefault="005623DF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7F7">
        <w:rPr>
          <w:rFonts w:ascii="Times New Roman" w:hAnsi="Times New Roman"/>
          <w:sz w:val="24"/>
          <w:szCs w:val="24"/>
        </w:rPr>
        <w:t>В</w:t>
      </w:r>
      <w:r w:rsidR="00D56B8B" w:rsidRPr="006D27F7">
        <w:rPr>
          <w:rFonts w:ascii="Times New Roman" w:hAnsi="Times New Roman"/>
          <w:sz w:val="24"/>
          <w:szCs w:val="24"/>
        </w:rPr>
        <w:t xml:space="preserve"> школах района работает </w:t>
      </w:r>
      <w:r w:rsidR="006D27F7" w:rsidRPr="006D27F7">
        <w:rPr>
          <w:rFonts w:ascii="Times New Roman" w:hAnsi="Times New Roman"/>
          <w:sz w:val="24"/>
          <w:szCs w:val="24"/>
        </w:rPr>
        <w:t>72</w:t>
      </w:r>
      <w:r w:rsidR="00384875" w:rsidRPr="006D27F7">
        <w:rPr>
          <w:rFonts w:ascii="Times New Roman" w:hAnsi="Times New Roman"/>
          <w:sz w:val="24"/>
          <w:szCs w:val="24"/>
        </w:rPr>
        <w:t xml:space="preserve"> учите</w:t>
      </w:r>
      <w:r w:rsidR="00D56B8B" w:rsidRPr="006D27F7">
        <w:rPr>
          <w:rFonts w:ascii="Times New Roman" w:hAnsi="Times New Roman"/>
          <w:sz w:val="24"/>
          <w:szCs w:val="24"/>
        </w:rPr>
        <w:t>л</w:t>
      </w:r>
      <w:r w:rsidR="00BF4DCA" w:rsidRPr="006D27F7">
        <w:rPr>
          <w:rFonts w:ascii="Times New Roman" w:hAnsi="Times New Roman"/>
          <w:sz w:val="24"/>
          <w:szCs w:val="24"/>
        </w:rPr>
        <w:t>я</w:t>
      </w:r>
      <w:r w:rsidR="006D798E" w:rsidRPr="006D27F7">
        <w:rPr>
          <w:rFonts w:ascii="Times New Roman" w:hAnsi="Times New Roman"/>
          <w:sz w:val="24"/>
          <w:szCs w:val="24"/>
        </w:rPr>
        <w:t>,</w:t>
      </w:r>
      <w:r w:rsidR="00384875" w:rsidRPr="006D27F7">
        <w:rPr>
          <w:rFonts w:ascii="Times New Roman" w:hAnsi="Times New Roman"/>
          <w:sz w:val="24"/>
          <w:szCs w:val="24"/>
        </w:rPr>
        <w:t xml:space="preserve"> из них имеют высшую квалификационную категорию – </w:t>
      </w:r>
      <w:r w:rsidR="006D27F7" w:rsidRPr="006D27F7">
        <w:rPr>
          <w:rFonts w:ascii="Times New Roman" w:hAnsi="Times New Roman"/>
          <w:sz w:val="24"/>
          <w:szCs w:val="24"/>
        </w:rPr>
        <w:t>15</w:t>
      </w:r>
      <w:r w:rsidR="00384875" w:rsidRPr="006D27F7">
        <w:rPr>
          <w:rFonts w:ascii="Times New Roman" w:hAnsi="Times New Roman"/>
          <w:sz w:val="24"/>
          <w:szCs w:val="24"/>
        </w:rPr>
        <w:t xml:space="preserve"> учителей, первую – </w:t>
      </w:r>
      <w:r w:rsidR="006D27F7" w:rsidRPr="006D27F7">
        <w:rPr>
          <w:rFonts w:ascii="Times New Roman" w:hAnsi="Times New Roman"/>
          <w:sz w:val="24"/>
          <w:szCs w:val="24"/>
        </w:rPr>
        <w:t>8</w:t>
      </w:r>
      <w:r w:rsidR="00D56B8B" w:rsidRPr="006D27F7">
        <w:rPr>
          <w:rFonts w:ascii="Times New Roman" w:hAnsi="Times New Roman"/>
          <w:sz w:val="24"/>
          <w:szCs w:val="24"/>
        </w:rPr>
        <w:t xml:space="preserve"> учителей</w:t>
      </w:r>
      <w:r w:rsidR="00384875" w:rsidRPr="006D27F7">
        <w:rPr>
          <w:rFonts w:ascii="Times New Roman" w:hAnsi="Times New Roman"/>
          <w:sz w:val="24"/>
          <w:szCs w:val="24"/>
        </w:rPr>
        <w:t xml:space="preserve">. Количество молодых специалистов, </w:t>
      </w:r>
      <w:r w:rsidR="00384875" w:rsidRPr="006D27F7">
        <w:rPr>
          <w:rFonts w:ascii="Times New Roman" w:hAnsi="Times New Roman"/>
          <w:sz w:val="24"/>
          <w:szCs w:val="24"/>
        </w:rPr>
        <w:lastRenderedPageBreak/>
        <w:t xml:space="preserve">работающих </w:t>
      </w:r>
      <w:r w:rsidR="00846D49" w:rsidRPr="006D27F7">
        <w:rPr>
          <w:rFonts w:ascii="Times New Roman" w:hAnsi="Times New Roman"/>
          <w:sz w:val="24"/>
          <w:szCs w:val="24"/>
        </w:rPr>
        <w:t>в</w:t>
      </w:r>
      <w:r w:rsidR="00846D49">
        <w:rPr>
          <w:rFonts w:ascii="Times New Roman" w:hAnsi="Times New Roman"/>
          <w:sz w:val="24"/>
          <w:szCs w:val="24"/>
        </w:rPr>
        <w:t xml:space="preserve"> </w:t>
      </w:r>
      <w:r w:rsidR="00846D49" w:rsidRPr="006D27F7">
        <w:rPr>
          <w:rFonts w:ascii="Times New Roman" w:hAnsi="Times New Roman"/>
          <w:sz w:val="24"/>
          <w:szCs w:val="24"/>
        </w:rPr>
        <w:t>общеобразовательных</w:t>
      </w:r>
      <w:r w:rsidR="00846D49">
        <w:rPr>
          <w:rFonts w:ascii="Times New Roman" w:hAnsi="Times New Roman"/>
          <w:sz w:val="24"/>
          <w:szCs w:val="24"/>
        </w:rPr>
        <w:t xml:space="preserve"> </w:t>
      </w:r>
      <w:r w:rsidR="00846D49" w:rsidRPr="006D27F7">
        <w:rPr>
          <w:rFonts w:ascii="Times New Roman" w:hAnsi="Times New Roman"/>
          <w:sz w:val="24"/>
          <w:szCs w:val="24"/>
        </w:rPr>
        <w:t>учреждениях,</w:t>
      </w:r>
      <w:r w:rsidR="006D798E" w:rsidRPr="006D27F7">
        <w:rPr>
          <w:rFonts w:ascii="Times New Roman" w:hAnsi="Times New Roman"/>
          <w:sz w:val="24"/>
          <w:szCs w:val="24"/>
        </w:rPr>
        <w:t xml:space="preserve"> </w:t>
      </w:r>
      <w:r w:rsidR="00384875" w:rsidRPr="006D27F7">
        <w:rPr>
          <w:rFonts w:ascii="Times New Roman" w:hAnsi="Times New Roman"/>
          <w:sz w:val="24"/>
          <w:szCs w:val="24"/>
        </w:rPr>
        <w:t xml:space="preserve">составляет </w:t>
      </w:r>
      <w:r w:rsidR="006D27F7" w:rsidRPr="006D27F7">
        <w:rPr>
          <w:rFonts w:ascii="Times New Roman" w:hAnsi="Times New Roman"/>
          <w:sz w:val="24"/>
          <w:szCs w:val="24"/>
        </w:rPr>
        <w:t>32</w:t>
      </w:r>
      <w:r w:rsidR="00384875" w:rsidRPr="006D27F7">
        <w:rPr>
          <w:rFonts w:ascii="Times New Roman" w:hAnsi="Times New Roman"/>
          <w:sz w:val="24"/>
          <w:szCs w:val="24"/>
        </w:rPr>
        <w:t>% от общего числа учителей.</w:t>
      </w:r>
    </w:p>
    <w:p w14:paraId="080A34CA" w14:textId="2EFBF9B5" w:rsidR="00384875" w:rsidRPr="006D27F7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7F7">
        <w:rPr>
          <w:rFonts w:ascii="Times New Roman" w:hAnsi="Times New Roman"/>
          <w:sz w:val="24"/>
          <w:szCs w:val="24"/>
        </w:rPr>
        <w:t xml:space="preserve">Обязательные предметы – русский язык и математику сдавали </w:t>
      </w:r>
      <w:r w:rsidR="006D27F7" w:rsidRPr="006D27F7">
        <w:rPr>
          <w:rFonts w:ascii="Times New Roman" w:hAnsi="Times New Roman"/>
          <w:sz w:val="24"/>
          <w:szCs w:val="24"/>
        </w:rPr>
        <w:t>24</w:t>
      </w:r>
      <w:r w:rsidRPr="006D27F7">
        <w:rPr>
          <w:rFonts w:ascii="Times New Roman" w:hAnsi="Times New Roman"/>
          <w:sz w:val="24"/>
          <w:szCs w:val="24"/>
        </w:rPr>
        <w:t xml:space="preserve"> выпускник</w:t>
      </w:r>
      <w:r w:rsidR="006D27F7" w:rsidRPr="006D27F7">
        <w:rPr>
          <w:rFonts w:ascii="Times New Roman" w:hAnsi="Times New Roman"/>
          <w:sz w:val="24"/>
          <w:szCs w:val="24"/>
        </w:rPr>
        <w:t>а</w:t>
      </w:r>
      <w:r w:rsidRPr="006D27F7">
        <w:rPr>
          <w:rFonts w:ascii="Times New Roman" w:hAnsi="Times New Roman"/>
          <w:sz w:val="24"/>
          <w:szCs w:val="24"/>
        </w:rPr>
        <w:t xml:space="preserve"> школ.</w:t>
      </w:r>
      <w:r w:rsidR="00BF4DCA" w:rsidRPr="006D27F7">
        <w:rPr>
          <w:rFonts w:ascii="Times New Roman" w:hAnsi="Times New Roman"/>
          <w:sz w:val="24"/>
          <w:szCs w:val="24"/>
        </w:rPr>
        <w:t xml:space="preserve"> Три</w:t>
      </w:r>
      <w:r w:rsidRPr="006D27F7">
        <w:rPr>
          <w:rFonts w:ascii="Times New Roman" w:hAnsi="Times New Roman"/>
          <w:sz w:val="24"/>
          <w:szCs w:val="24"/>
        </w:rPr>
        <w:t xml:space="preserve"> выпускник</w:t>
      </w:r>
      <w:r w:rsidR="00BF4DCA" w:rsidRPr="006D27F7">
        <w:rPr>
          <w:rFonts w:ascii="Times New Roman" w:hAnsi="Times New Roman"/>
          <w:sz w:val="24"/>
          <w:szCs w:val="24"/>
        </w:rPr>
        <w:t>а</w:t>
      </w:r>
      <w:r w:rsidRPr="006D27F7">
        <w:rPr>
          <w:rFonts w:ascii="Times New Roman" w:hAnsi="Times New Roman"/>
          <w:sz w:val="24"/>
          <w:szCs w:val="24"/>
        </w:rPr>
        <w:t xml:space="preserve"> окончил школу с медалью</w:t>
      </w:r>
      <w:r w:rsidR="00811DC1" w:rsidRPr="006D27F7">
        <w:rPr>
          <w:rFonts w:ascii="Times New Roman" w:hAnsi="Times New Roman"/>
          <w:sz w:val="24"/>
          <w:szCs w:val="24"/>
        </w:rPr>
        <w:t xml:space="preserve"> «За особые успехи в учении»</w:t>
      </w:r>
      <w:r w:rsidR="00BF4DCA" w:rsidRPr="006D27F7">
        <w:rPr>
          <w:rFonts w:ascii="Times New Roman" w:hAnsi="Times New Roman"/>
          <w:sz w:val="24"/>
          <w:szCs w:val="24"/>
        </w:rPr>
        <w:t>.</w:t>
      </w:r>
    </w:p>
    <w:p w14:paraId="0A97DC90" w14:textId="77777777" w:rsidR="00384875" w:rsidRPr="006D27F7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7F7">
        <w:rPr>
          <w:rFonts w:ascii="Times New Roman" w:hAnsi="Times New Roman"/>
          <w:sz w:val="24"/>
          <w:szCs w:val="24"/>
        </w:rPr>
        <w:t>В образовательных учреждениях создаются условия, соответствующие современны</w:t>
      </w:r>
      <w:r w:rsidR="00D56B8B" w:rsidRPr="006D27F7">
        <w:rPr>
          <w:rFonts w:ascii="Times New Roman" w:hAnsi="Times New Roman"/>
          <w:sz w:val="24"/>
          <w:szCs w:val="24"/>
        </w:rPr>
        <w:t>м требованиям обучения. Здания 4-х</w:t>
      </w:r>
      <w:r w:rsidRPr="006D27F7">
        <w:rPr>
          <w:rFonts w:ascii="Times New Roman" w:hAnsi="Times New Roman"/>
          <w:sz w:val="24"/>
          <w:szCs w:val="24"/>
        </w:rPr>
        <w:t xml:space="preserve"> общеобразовательных школ требуют капитального ремонта.</w:t>
      </w:r>
    </w:p>
    <w:p w14:paraId="7EF5361C" w14:textId="77777777" w:rsidR="00384875" w:rsidRPr="006D27F7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7F7">
        <w:rPr>
          <w:rFonts w:ascii="Times New Roman" w:hAnsi="Times New Roman"/>
          <w:sz w:val="24"/>
          <w:szCs w:val="24"/>
        </w:rPr>
        <w:t>Продолжается достижение показателей муниципального плана мероприятий (дорожная карта) «Изменения в отраслях социальной сферы, направленные на повышение эффективности образования и науки» в сфере образования Калевальского муниципального района.</w:t>
      </w:r>
    </w:p>
    <w:p w14:paraId="2029BA0C" w14:textId="1CF86127" w:rsidR="00384875" w:rsidRPr="007202FA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26A3C">
        <w:rPr>
          <w:rFonts w:ascii="Times New Roman" w:hAnsi="Times New Roman"/>
          <w:sz w:val="24"/>
          <w:szCs w:val="24"/>
        </w:rPr>
        <w:t>Показатель №17 «Доля обучающихся в муниципальных общеобразовательных учреждениях, занимающихся во вторую (третью) смену, в общей численности, обучающихся в муниципальных общеобразовательных учреждениях»</w:t>
      </w:r>
      <w:r w:rsidR="00026A3C">
        <w:rPr>
          <w:rFonts w:ascii="Times New Roman" w:hAnsi="Times New Roman"/>
          <w:sz w:val="24"/>
          <w:szCs w:val="24"/>
        </w:rPr>
        <w:t xml:space="preserve"> </w:t>
      </w:r>
      <w:r w:rsidR="009176D1" w:rsidRPr="00026A3C">
        <w:rPr>
          <w:rFonts w:ascii="Times New Roman" w:hAnsi="Times New Roman"/>
          <w:sz w:val="24"/>
          <w:szCs w:val="24"/>
        </w:rPr>
        <w:t>за</w:t>
      </w:r>
      <w:r w:rsidR="00026A3C">
        <w:rPr>
          <w:rFonts w:ascii="Times New Roman" w:hAnsi="Times New Roman"/>
          <w:sz w:val="24"/>
          <w:szCs w:val="24"/>
        </w:rPr>
        <w:t xml:space="preserve"> </w:t>
      </w:r>
      <w:r w:rsidRPr="00026A3C">
        <w:rPr>
          <w:rFonts w:ascii="Times New Roman" w:hAnsi="Times New Roman"/>
          <w:sz w:val="24"/>
          <w:szCs w:val="24"/>
        </w:rPr>
        <w:t>202</w:t>
      </w:r>
      <w:r w:rsidR="006D1B3B">
        <w:rPr>
          <w:rFonts w:ascii="Times New Roman" w:hAnsi="Times New Roman"/>
          <w:sz w:val="24"/>
          <w:szCs w:val="24"/>
        </w:rPr>
        <w:t>5</w:t>
      </w:r>
      <w:r w:rsidRPr="00026A3C">
        <w:rPr>
          <w:rFonts w:ascii="Times New Roman" w:hAnsi="Times New Roman"/>
          <w:sz w:val="24"/>
          <w:szCs w:val="24"/>
        </w:rPr>
        <w:t xml:space="preserve"> год составил</w:t>
      </w:r>
      <w:r w:rsidR="00DD7C33">
        <w:rPr>
          <w:rFonts w:ascii="Times New Roman" w:hAnsi="Times New Roman"/>
          <w:sz w:val="24"/>
          <w:szCs w:val="24"/>
        </w:rPr>
        <w:t xml:space="preserve"> </w:t>
      </w:r>
      <w:r w:rsidR="006D1B3B">
        <w:rPr>
          <w:rFonts w:ascii="Times New Roman" w:hAnsi="Times New Roman"/>
          <w:sz w:val="24"/>
          <w:szCs w:val="24"/>
        </w:rPr>
        <w:t>–</w:t>
      </w:r>
      <w:r w:rsidRPr="00026A3C">
        <w:rPr>
          <w:rFonts w:ascii="Times New Roman" w:hAnsi="Times New Roman"/>
          <w:sz w:val="24"/>
          <w:szCs w:val="24"/>
        </w:rPr>
        <w:t xml:space="preserve"> </w:t>
      </w:r>
      <w:r w:rsidR="006D1B3B">
        <w:rPr>
          <w:rFonts w:ascii="Times New Roman" w:hAnsi="Times New Roman"/>
          <w:sz w:val="24"/>
          <w:szCs w:val="24"/>
        </w:rPr>
        <w:t>2,6</w:t>
      </w:r>
      <w:r w:rsidR="00587439">
        <w:rPr>
          <w:rFonts w:ascii="Times New Roman" w:hAnsi="Times New Roman"/>
          <w:sz w:val="24"/>
          <w:szCs w:val="24"/>
        </w:rPr>
        <w:t xml:space="preserve">%. Прогноз на </w:t>
      </w:r>
      <w:r w:rsidRPr="00026A3C">
        <w:rPr>
          <w:rFonts w:ascii="Times New Roman" w:hAnsi="Times New Roman"/>
          <w:sz w:val="24"/>
          <w:szCs w:val="24"/>
        </w:rPr>
        <w:t>202</w:t>
      </w:r>
      <w:r w:rsidR="006D1B3B">
        <w:rPr>
          <w:rFonts w:ascii="Times New Roman" w:hAnsi="Times New Roman"/>
          <w:sz w:val="24"/>
          <w:szCs w:val="24"/>
        </w:rPr>
        <w:t>6</w:t>
      </w:r>
      <w:r w:rsidR="00DD7C33">
        <w:rPr>
          <w:rFonts w:ascii="Times New Roman" w:hAnsi="Times New Roman"/>
          <w:sz w:val="24"/>
          <w:szCs w:val="24"/>
        </w:rPr>
        <w:t xml:space="preserve"> –</w:t>
      </w:r>
      <w:r w:rsidR="009E3EA1">
        <w:rPr>
          <w:rFonts w:ascii="Times New Roman" w:hAnsi="Times New Roman"/>
          <w:sz w:val="24"/>
          <w:szCs w:val="24"/>
        </w:rPr>
        <w:t xml:space="preserve"> </w:t>
      </w:r>
      <w:r w:rsidR="00DD7C33">
        <w:rPr>
          <w:rFonts w:ascii="Times New Roman" w:hAnsi="Times New Roman"/>
          <w:sz w:val="24"/>
          <w:szCs w:val="24"/>
        </w:rPr>
        <w:t>2</w:t>
      </w:r>
      <w:r w:rsidR="009E3EA1">
        <w:rPr>
          <w:rFonts w:ascii="Times New Roman" w:hAnsi="Times New Roman"/>
          <w:sz w:val="24"/>
          <w:szCs w:val="24"/>
        </w:rPr>
        <w:t>02</w:t>
      </w:r>
      <w:r w:rsidR="006D1B3B">
        <w:rPr>
          <w:rFonts w:ascii="Times New Roman" w:hAnsi="Times New Roman"/>
          <w:sz w:val="24"/>
          <w:szCs w:val="24"/>
        </w:rPr>
        <w:t>8</w:t>
      </w:r>
      <w:r w:rsidR="00DD7C33">
        <w:rPr>
          <w:rFonts w:ascii="Times New Roman" w:hAnsi="Times New Roman"/>
          <w:sz w:val="24"/>
          <w:szCs w:val="24"/>
        </w:rPr>
        <w:t xml:space="preserve"> </w:t>
      </w:r>
      <w:r w:rsidR="009E3EA1">
        <w:rPr>
          <w:rFonts w:ascii="Times New Roman" w:hAnsi="Times New Roman"/>
          <w:sz w:val="24"/>
          <w:szCs w:val="24"/>
        </w:rPr>
        <w:t>г</w:t>
      </w:r>
      <w:r w:rsidR="00DD7C33">
        <w:rPr>
          <w:rFonts w:ascii="Times New Roman" w:hAnsi="Times New Roman"/>
          <w:sz w:val="24"/>
          <w:szCs w:val="24"/>
        </w:rPr>
        <w:t>оды -</w:t>
      </w:r>
      <w:r w:rsidR="009E3EA1">
        <w:rPr>
          <w:rFonts w:ascii="Times New Roman" w:hAnsi="Times New Roman"/>
          <w:sz w:val="24"/>
          <w:szCs w:val="24"/>
        </w:rPr>
        <w:t xml:space="preserve"> 0% в каждый год.</w:t>
      </w:r>
    </w:p>
    <w:p w14:paraId="7BD32B28" w14:textId="053DB2A0" w:rsidR="00BB315B" w:rsidRPr="001C4D47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02FA">
        <w:rPr>
          <w:rFonts w:ascii="Times New Roman" w:hAnsi="Times New Roman"/>
          <w:sz w:val="24"/>
          <w:szCs w:val="24"/>
        </w:rPr>
        <w:t>Показатель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2FA">
        <w:rPr>
          <w:rFonts w:ascii="Times New Roman" w:hAnsi="Times New Roman"/>
          <w:sz w:val="24"/>
          <w:szCs w:val="24"/>
        </w:rPr>
        <w:t>18 «Расходы бюджета муниципального образования на общее образование в расчете на 1 обучающегося в муниципальных общеобразовательных учреждениях»</w:t>
      </w:r>
      <w:r w:rsidR="007236C4">
        <w:rPr>
          <w:rFonts w:ascii="Times New Roman" w:hAnsi="Times New Roman"/>
          <w:sz w:val="24"/>
          <w:szCs w:val="24"/>
        </w:rPr>
        <w:t xml:space="preserve"> увеличился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6D1B3B">
        <w:rPr>
          <w:rFonts w:ascii="Times New Roman" w:hAnsi="Times New Roman"/>
          <w:sz w:val="24"/>
          <w:szCs w:val="24"/>
        </w:rPr>
        <w:t>13,53</w:t>
      </w:r>
      <w:r>
        <w:rPr>
          <w:rFonts w:ascii="Times New Roman" w:hAnsi="Times New Roman"/>
          <w:sz w:val="24"/>
          <w:szCs w:val="24"/>
        </w:rPr>
        <w:t>% к прошлому году и составил в 202</w:t>
      </w:r>
      <w:r w:rsidR="006D1B3B">
        <w:rPr>
          <w:rFonts w:ascii="Times New Roman" w:hAnsi="Times New Roman"/>
          <w:sz w:val="24"/>
          <w:szCs w:val="24"/>
        </w:rPr>
        <w:t>5</w:t>
      </w:r>
      <w:r w:rsidR="00AF2A08">
        <w:rPr>
          <w:rFonts w:ascii="Times New Roman" w:hAnsi="Times New Roman"/>
          <w:sz w:val="24"/>
          <w:szCs w:val="24"/>
        </w:rPr>
        <w:t xml:space="preserve"> году – </w:t>
      </w:r>
      <w:r w:rsidR="006D1B3B">
        <w:rPr>
          <w:rFonts w:ascii="Times New Roman" w:hAnsi="Times New Roman"/>
          <w:sz w:val="24"/>
          <w:szCs w:val="24"/>
        </w:rPr>
        <w:t>312,85</w:t>
      </w:r>
      <w:r w:rsidR="00ED0B4C">
        <w:rPr>
          <w:rFonts w:ascii="Times New Roman" w:hAnsi="Times New Roman"/>
          <w:sz w:val="24"/>
          <w:szCs w:val="24"/>
        </w:rPr>
        <w:t xml:space="preserve"> </w:t>
      </w:r>
      <w:r w:rsidR="00BB315B">
        <w:rPr>
          <w:rFonts w:ascii="Times New Roman" w:hAnsi="Times New Roman"/>
          <w:sz w:val="24"/>
          <w:szCs w:val="24"/>
        </w:rPr>
        <w:t>тыс. рублей,</w:t>
      </w:r>
      <w:r w:rsidR="00ED0B4C">
        <w:rPr>
          <w:rFonts w:ascii="Times New Roman" w:hAnsi="Times New Roman"/>
          <w:sz w:val="24"/>
          <w:szCs w:val="24"/>
        </w:rPr>
        <w:t xml:space="preserve"> в 202</w:t>
      </w:r>
      <w:r w:rsidR="006D1B3B">
        <w:rPr>
          <w:rFonts w:ascii="Times New Roman" w:hAnsi="Times New Roman"/>
          <w:sz w:val="24"/>
          <w:szCs w:val="24"/>
        </w:rPr>
        <w:t>4</w:t>
      </w:r>
      <w:r w:rsidR="00BB315B">
        <w:rPr>
          <w:rFonts w:ascii="Times New Roman" w:hAnsi="Times New Roman"/>
          <w:sz w:val="24"/>
          <w:szCs w:val="24"/>
        </w:rPr>
        <w:t xml:space="preserve"> году – </w:t>
      </w:r>
      <w:r w:rsidR="006D1B3B">
        <w:rPr>
          <w:rFonts w:ascii="Times New Roman" w:hAnsi="Times New Roman"/>
          <w:sz w:val="24"/>
          <w:szCs w:val="24"/>
        </w:rPr>
        <w:t>275,56</w:t>
      </w:r>
      <w:r w:rsidR="00BB315B">
        <w:rPr>
          <w:rFonts w:ascii="Times New Roman" w:hAnsi="Times New Roman"/>
          <w:sz w:val="24"/>
          <w:szCs w:val="24"/>
        </w:rPr>
        <w:t xml:space="preserve"> тыс. рублей.</w:t>
      </w:r>
      <w:r w:rsidR="001C4D47">
        <w:rPr>
          <w:rFonts w:ascii="Times New Roman" w:hAnsi="Times New Roman"/>
          <w:sz w:val="24"/>
          <w:szCs w:val="24"/>
        </w:rPr>
        <w:t xml:space="preserve"> Прогноз на 202</w:t>
      </w:r>
      <w:r w:rsidR="006D1B3B">
        <w:rPr>
          <w:rFonts w:ascii="Times New Roman" w:hAnsi="Times New Roman"/>
          <w:sz w:val="24"/>
          <w:szCs w:val="24"/>
        </w:rPr>
        <w:t>6</w:t>
      </w:r>
      <w:r w:rsidR="001C4D47">
        <w:rPr>
          <w:rFonts w:ascii="Times New Roman" w:hAnsi="Times New Roman"/>
          <w:sz w:val="24"/>
          <w:szCs w:val="24"/>
        </w:rPr>
        <w:t>г. -</w:t>
      </w:r>
      <w:r w:rsidR="006D1B3B">
        <w:rPr>
          <w:rFonts w:ascii="Times New Roman" w:hAnsi="Times New Roman"/>
          <w:sz w:val="24"/>
          <w:szCs w:val="24"/>
        </w:rPr>
        <w:t xml:space="preserve"> 336,62</w:t>
      </w:r>
      <w:r w:rsidR="001C4D47">
        <w:rPr>
          <w:rFonts w:ascii="Times New Roman" w:hAnsi="Times New Roman"/>
          <w:sz w:val="24"/>
          <w:szCs w:val="24"/>
        </w:rPr>
        <w:t>%, на 202</w:t>
      </w:r>
      <w:r w:rsidR="006D1B3B">
        <w:rPr>
          <w:rFonts w:ascii="Times New Roman" w:hAnsi="Times New Roman"/>
          <w:sz w:val="24"/>
          <w:szCs w:val="24"/>
        </w:rPr>
        <w:t>7</w:t>
      </w:r>
      <w:r w:rsidR="001C4D47">
        <w:rPr>
          <w:rFonts w:ascii="Times New Roman" w:hAnsi="Times New Roman"/>
          <w:sz w:val="24"/>
          <w:szCs w:val="24"/>
        </w:rPr>
        <w:t xml:space="preserve">г. – </w:t>
      </w:r>
      <w:r w:rsidR="006D1B3B">
        <w:rPr>
          <w:rFonts w:ascii="Times New Roman" w:hAnsi="Times New Roman"/>
          <w:sz w:val="24"/>
          <w:szCs w:val="24"/>
        </w:rPr>
        <w:t>362,21</w:t>
      </w:r>
      <w:r w:rsidR="001C4D47">
        <w:rPr>
          <w:rFonts w:ascii="Times New Roman" w:hAnsi="Times New Roman"/>
          <w:sz w:val="24"/>
          <w:szCs w:val="24"/>
        </w:rPr>
        <w:t>%, на 202</w:t>
      </w:r>
      <w:r w:rsidR="006D1B3B">
        <w:rPr>
          <w:rFonts w:ascii="Times New Roman" w:hAnsi="Times New Roman"/>
          <w:sz w:val="24"/>
          <w:szCs w:val="24"/>
        </w:rPr>
        <w:t>8</w:t>
      </w:r>
      <w:r w:rsidR="001C4D47">
        <w:rPr>
          <w:rFonts w:ascii="Times New Roman" w:hAnsi="Times New Roman"/>
          <w:sz w:val="24"/>
          <w:szCs w:val="24"/>
        </w:rPr>
        <w:t xml:space="preserve">г. – </w:t>
      </w:r>
      <w:r w:rsidR="006D1B3B">
        <w:rPr>
          <w:rFonts w:ascii="Times New Roman" w:hAnsi="Times New Roman"/>
          <w:sz w:val="24"/>
          <w:szCs w:val="24"/>
        </w:rPr>
        <w:t>381,74</w:t>
      </w:r>
      <w:r w:rsidR="001C4D47">
        <w:rPr>
          <w:rFonts w:ascii="Times New Roman" w:hAnsi="Times New Roman"/>
          <w:sz w:val="24"/>
          <w:szCs w:val="24"/>
        </w:rPr>
        <w:t>%.</w:t>
      </w:r>
    </w:p>
    <w:p w14:paraId="6F2BA4B3" w14:textId="4751C014" w:rsidR="00384875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7F7">
        <w:rPr>
          <w:rFonts w:ascii="Times New Roman" w:hAnsi="Times New Roman"/>
          <w:sz w:val="24"/>
          <w:szCs w:val="24"/>
        </w:rPr>
        <w:t>В районе функционирует три учреждения дополнительного образования.</w:t>
      </w:r>
      <w:r w:rsidRPr="000C3BA8">
        <w:rPr>
          <w:rFonts w:ascii="Times New Roman" w:hAnsi="Times New Roman"/>
          <w:sz w:val="24"/>
          <w:szCs w:val="24"/>
        </w:rPr>
        <w:t xml:space="preserve"> Показатель №</w:t>
      </w:r>
      <w:r w:rsidR="005111D8" w:rsidRPr="000C3BA8">
        <w:rPr>
          <w:rFonts w:ascii="Times New Roman" w:hAnsi="Times New Roman"/>
          <w:sz w:val="24"/>
          <w:szCs w:val="24"/>
        </w:rPr>
        <w:t xml:space="preserve"> </w:t>
      </w:r>
      <w:r w:rsidRPr="000C3BA8">
        <w:rPr>
          <w:rFonts w:ascii="Times New Roman" w:hAnsi="Times New Roman"/>
          <w:sz w:val="24"/>
          <w:szCs w:val="24"/>
        </w:rPr>
        <w:t>19 «Доля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 в 202</w:t>
      </w:r>
      <w:r w:rsidR="006D1B3B">
        <w:rPr>
          <w:rFonts w:ascii="Times New Roman" w:hAnsi="Times New Roman"/>
          <w:sz w:val="24"/>
          <w:szCs w:val="24"/>
        </w:rPr>
        <w:t>5</w:t>
      </w:r>
      <w:r w:rsidRPr="000C3BA8">
        <w:rPr>
          <w:rFonts w:ascii="Times New Roman" w:hAnsi="Times New Roman"/>
          <w:sz w:val="24"/>
          <w:szCs w:val="24"/>
        </w:rPr>
        <w:t xml:space="preserve"> году составил </w:t>
      </w:r>
      <w:r w:rsidR="00587439">
        <w:rPr>
          <w:rFonts w:ascii="Times New Roman" w:hAnsi="Times New Roman"/>
          <w:sz w:val="24"/>
          <w:szCs w:val="24"/>
        </w:rPr>
        <w:t>–</w:t>
      </w:r>
      <w:r w:rsidR="005111D8" w:rsidRPr="000C3BA8">
        <w:rPr>
          <w:rFonts w:ascii="Times New Roman" w:hAnsi="Times New Roman"/>
          <w:sz w:val="24"/>
          <w:szCs w:val="24"/>
        </w:rPr>
        <w:t xml:space="preserve"> </w:t>
      </w:r>
      <w:r w:rsidR="006D1B3B">
        <w:rPr>
          <w:rFonts w:ascii="Times New Roman" w:hAnsi="Times New Roman"/>
          <w:sz w:val="24"/>
          <w:szCs w:val="24"/>
        </w:rPr>
        <w:t>66,2</w:t>
      </w:r>
      <w:r w:rsidRPr="000C3BA8">
        <w:rPr>
          <w:rFonts w:ascii="Times New Roman" w:hAnsi="Times New Roman"/>
          <w:sz w:val="24"/>
          <w:szCs w:val="24"/>
        </w:rPr>
        <w:t xml:space="preserve"> %.</w:t>
      </w:r>
      <w:r w:rsidR="00D961FA" w:rsidRPr="000C3BA8">
        <w:rPr>
          <w:rFonts w:ascii="Times New Roman" w:hAnsi="Times New Roman"/>
          <w:sz w:val="24"/>
          <w:szCs w:val="24"/>
        </w:rPr>
        <w:t xml:space="preserve"> </w:t>
      </w:r>
      <w:r w:rsidR="00587439">
        <w:rPr>
          <w:rFonts w:ascii="Times New Roman" w:hAnsi="Times New Roman"/>
          <w:sz w:val="24"/>
          <w:szCs w:val="24"/>
        </w:rPr>
        <w:t>Прогноз</w:t>
      </w:r>
      <w:r w:rsidR="00D961FA" w:rsidRPr="000C3BA8">
        <w:rPr>
          <w:rFonts w:ascii="Times New Roman" w:hAnsi="Times New Roman"/>
          <w:sz w:val="24"/>
          <w:szCs w:val="24"/>
        </w:rPr>
        <w:t xml:space="preserve"> на 202</w:t>
      </w:r>
      <w:r w:rsidR="006D1B3B">
        <w:rPr>
          <w:rFonts w:ascii="Times New Roman" w:hAnsi="Times New Roman"/>
          <w:sz w:val="24"/>
          <w:szCs w:val="24"/>
        </w:rPr>
        <w:t>6</w:t>
      </w:r>
      <w:r w:rsidR="00D961FA" w:rsidRPr="000C3BA8">
        <w:rPr>
          <w:rFonts w:ascii="Times New Roman" w:hAnsi="Times New Roman"/>
          <w:sz w:val="24"/>
          <w:szCs w:val="24"/>
        </w:rPr>
        <w:t>г.</w:t>
      </w:r>
      <w:r w:rsidR="00BB315B">
        <w:rPr>
          <w:rFonts w:ascii="Times New Roman" w:hAnsi="Times New Roman"/>
          <w:sz w:val="24"/>
          <w:szCs w:val="24"/>
        </w:rPr>
        <w:t xml:space="preserve"> </w:t>
      </w:r>
      <w:r w:rsidR="00AF2A08">
        <w:rPr>
          <w:rFonts w:ascii="Times New Roman" w:hAnsi="Times New Roman"/>
          <w:sz w:val="24"/>
          <w:szCs w:val="24"/>
        </w:rPr>
        <w:t>–</w:t>
      </w:r>
      <w:r w:rsidR="00BB315B">
        <w:rPr>
          <w:rFonts w:ascii="Times New Roman" w:hAnsi="Times New Roman"/>
          <w:sz w:val="24"/>
          <w:szCs w:val="24"/>
        </w:rPr>
        <w:t xml:space="preserve"> </w:t>
      </w:r>
      <w:r w:rsidR="006D1B3B">
        <w:rPr>
          <w:rFonts w:ascii="Times New Roman" w:hAnsi="Times New Roman"/>
          <w:sz w:val="24"/>
          <w:szCs w:val="24"/>
        </w:rPr>
        <w:t>78</w:t>
      </w:r>
      <w:r w:rsidR="000C3BA8">
        <w:rPr>
          <w:rFonts w:ascii="Times New Roman" w:hAnsi="Times New Roman"/>
          <w:sz w:val="24"/>
          <w:szCs w:val="24"/>
        </w:rPr>
        <w:t>%</w:t>
      </w:r>
      <w:r w:rsidR="00D961FA" w:rsidRPr="000C3BA8">
        <w:rPr>
          <w:rFonts w:ascii="Times New Roman" w:hAnsi="Times New Roman"/>
          <w:sz w:val="24"/>
          <w:szCs w:val="24"/>
        </w:rPr>
        <w:t>, 202</w:t>
      </w:r>
      <w:r w:rsidR="006D1B3B">
        <w:rPr>
          <w:rFonts w:ascii="Times New Roman" w:hAnsi="Times New Roman"/>
          <w:sz w:val="24"/>
          <w:szCs w:val="24"/>
        </w:rPr>
        <w:t>7</w:t>
      </w:r>
      <w:r w:rsidR="00D961FA" w:rsidRPr="000C3BA8">
        <w:rPr>
          <w:rFonts w:ascii="Times New Roman" w:hAnsi="Times New Roman"/>
          <w:sz w:val="24"/>
          <w:szCs w:val="24"/>
        </w:rPr>
        <w:t>г.</w:t>
      </w:r>
      <w:r w:rsidR="00BB315B">
        <w:rPr>
          <w:rFonts w:ascii="Times New Roman" w:hAnsi="Times New Roman"/>
          <w:sz w:val="24"/>
          <w:szCs w:val="24"/>
        </w:rPr>
        <w:t xml:space="preserve"> </w:t>
      </w:r>
      <w:r w:rsidR="00AF2A08">
        <w:rPr>
          <w:rFonts w:ascii="Times New Roman" w:hAnsi="Times New Roman"/>
          <w:sz w:val="24"/>
          <w:szCs w:val="24"/>
        </w:rPr>
        <w:t>–</w:t>
      </w:r>
      <w:r w:rsidR="000C3BA8">
        <w:rPr>
          <w:rFonts w:ascii="Times New Roman" w:hAnsi="Times New Roman"/>
          <w:sz w:val="24"/>
          <w:szCs w:val="24"/>
        </w:rPr>
        <w:t xml:space="preserve"> </w:t>
      </w:r>
      <w:r w:rsidR="006D1B3B">
        <w:rPr>
          <w:rFonts w:ascii="Times New Roman" w:hAnsi="Times New Roman"/>
          <w:sz w:val="24"/>
          <w:szCs w:val="24"/>
        </w:rPr>
        <w:t>78,5</w:t>
      </w:r>
      <w:r w:rsidR="000C3BA8">
        <w:rPr>
          <w:rFonts w:ascii="Times New Roman" w:hAnsi="Times New Roman"/>
          <w:sz w:val="24"/>
          <w:szCs w:val="24"/>
        </w:rPr>
        <w:t xml:space="preserve">%, </w:t>
      </w:r>
      <w:r w:rsidR="00D961FA" w:rsidRPr="000C3BA8">
        <w:rPr>
          <w:rFonts w:ascii="Times New Roman" w:hAnsi="Times New Roman"/>
          <w:sz w:val="24"/>
          <w:szCs w:val="24"/>
        </w:rPr>
        <w:t>202</w:t>
      </w:r>
      <w:r w:rsidR="006D1B3B">
        <w:rPr>
          <w:rFonts w:ascii="Times New Roman" w:hAnsi="Times New Roman"/>
          <w:sz w:val="24"/>
          <w:szCs w:val="24"/>
        </w:rPr>
        <w:t>8</w:t>
      </w:r>
      <w:r w:rsidR="00D961FA" w:rsidRPr="000C3BA8">
        <w:rPr>
          <w:rFonts w:ascii="Times New Roman" w:hAnsi="Times New Roman"/>
          <w:sz w:val="24"/>
          <w:szCs w:val="24"/>
        </w:rPr>
        <w:t>г.</w:t>
      </w:r>
      <w:r w:rsidR="00BB315B">
        <w:rPr>
          <w:rFonts w:ascii="Times New Roman" w:hAnsi="Times New Roman"/>
          <w:sz w:val="24"/>
          <w:szCs w:val="24"/>
        </w:rPr>
        <w:t xml:space="preserve"> </w:t>
      </w:r>
      <w:r w:rsidR="00AF2A08">
        <w:rPr>
          <w:rFonts w:ascii="Times New Roman" w:hAnsi="Times New Roman"/>
          <w:sz w:val="24"/>
          <w:szCs w:val="24"/>
        </w:rPr>
        <w:t>–</w:t>
      </w:r>
      <w:r w:rsidR="00BB315B">
        <w:rPr>
          <w:rFonts w:ascii="Times New Roman" w:hAnsi="Times New Roman"/>
          <w:sz w:val="24"/>
          <w:szCs w:val="24"/>
        </w:rPr>
        <w:t xml:space="preserve"> </w:t>
      </w:r>
      <w:r w:rsidR="006D1B3B">
        <w:rPr>
          <w:rFonts w:ascii="Times New Roman" w:hAnsi="Times New Roman"/>
          <w:sz w:val="24"/>
          <w:szCs w:val="24"/>
        </w:rPr>
        <w:t>79</w:t>
      </w:r>
      <w:r w:rsidR="000C3BA8">
        <w:rPr>
          <w:rFonts w:ascii="Times New Roman" w:hAnsi="Times New Roman"/>
          <w:sz w:val="24"/>
          <w:szCs w:val="24"/>
        </w:rPr>
        <w:t>%.</w:t>
      </w:r>
      <w:r w:rsidR="00D961FA" w:rsidRPr="000C3BA8">
        <w:rPr>
          <w:rFonts w:ascii="Times New Roman" w:hAnsi="Times New Roman"/>
          <w:sz w:val="24"/>
          <w:szCs w:val="24"/>
        </w:rPr>
        <w:t xml:space="preserve"> </w:t>
      </w:r>
    </w:p>
    <w:p w14:paraId="785A5AF0" w14:textId="77777777" w:rsidR="00B55B88" w:rsidRPr="000C3BA8" w:rsidRDefault="00B55B88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5FA964" w14:textId="77777777" w:rsidR="00384875" w:rsidRPr="000C3BA8" w:rsidRDefault="00384875" w:rsidP="00CA33A4">
      <w:pPr>
        <w:numPr>
          <w:ilvl w:val="0"/>
          <w:numId w:val="1"/>
        </w:numPr>
        <w:spacing w:after="0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C3BA8">
        <w:rPr>
          <w:rFonts w:ascii="Times New Roman" w:hAnsi="Times New Roman"/>
          <w:b/>
          <w:sz w:val="24"/>
          <w:szCs w:val="24"/>
        </w:rPr>
        <w:t>Культура</w:t>
      </w:r>
    </w:p>
    <w:p w14:paraId="19F23314" w14:textId="77777777"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B9E4042" w14:textId="510C7AA1" w:rsidR="00384875" w:rsidRPr="0057220B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20B">
        <w:rPr>
          <w:rFonts w:ascii="Times New Roman" w:hAnsi="Times New Roman"/>
          <w:sz w:val="24"/>
          <w:szCs w:val="24"/>
        </w:rPr>
        <w:t>В 202</w:t>
      </w:r>
      <w:r w:rsidR="0057220B" w:rsidRPr="0057220B">
        <w:rPr>
          <w:rFonts w:ascii="Times New Roman" w:hAnsi="Times New Roman"/>
          <w:sz w:val="24"/>
          <w:szCs w:val="24"/>
        </w:rPr>
        <w:t>5</w:t>
      </w:r>
      <w:r w:rsidRPr="0057220B">
        <w:rPr>
          <w:rFonts w:ascii="Times New Roman" w:hAnsi="Times New Roman"/>
          <w:sz w:val="24"/>
          <w:szCs w:val="24"/>
        </w:rPr>
        <w:t xml:space="preserve"> году в районе функционировало 3 учреждения культуры, учредителем которых является Администрация района, в том числе:  </w:t>
      </w:r>
    </w:p>
    <w:p w14:paraId="01141473" w14:textId="77777777" w:rsidR="00384875" w:rsidRPr="0057220B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20B">
        <w:rPr>
          <w:rFonts w:ascii="Times New Roman" w:hAnsi="Times New Roman"/>
          <w:sz w:val="24"/>
          <w:szCs w:val="24"/>
        </w:rPr>
        <w:t xml:space="preserve">- МБУ «Централизованная клубная система Калевальского муниципального района»; </w:t>
      </w:r>
    </w:p>
    <w:p w14:paraId="7A61259D" w14:textId="77777777" w:rsidR="00384875" w:rsidRPr="0057220B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20B">
        <w:rPr>
          <w:rFonts w:ascii="Times New Roman" w:hAnsi="Times New Roman"/>
          <w:sz w:val="24"/>
          <w:szCs w:val="24"/>
        </w:rPr>
        <w:t>- МБУ «Централизованная библиотечная система Калевальского муниципального района»;</w:t>
      </w:r>
    </w:p>
    <w:p w14:paraId="7BECEDD2" w14:textId="51B05923" w:rsidR="00384875" w:rsidRPr="0057220B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20B">
        <w:rPr>
          <w:rFonts w:ascii="Times New Roman" w:hAnsi="Times New Roman"/>
          <w:sz w:val="24"/>
          <w:szCs w:val="24"/>
        </w:rPr>
        <w:t>- МБУ «Этнокультурный центр «КАЛЕВАЛАТАЛО»</w:t>
      </w:r>
      <w:r w:rsidR="0057220B" w:rsidRPr="0057220B">
        <w:rPr>
          <w:rFonts w:ascii="Times New Roman" w:hAnsi="Times New Roman"/>
          <w:sz w:val="24"/>
          <w:szCs w:val="24"/>
        </w:rPr>
        <w:t>.</w:t>
      </w:r>
    </w:p>
    <w:p w14:paraId="4B6C8B59" w14:textId="77777777" w:rsidR="00384875" w:rsidRPr="0057220B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20B">
        <w:rPr>
          <w:rFonts w:ascii="Times New Roman" w:hAnsi="Times New Roman"/>
          <w:sz w:val="24"/>
          <w:szCs w:val="24"/>
        </w:rPr>
        <w:t>В структуре Муниципального бюджетного учреждения «Централизованная библиотечная система Калевальского муниципального района» - 7 библиотек.</w:t>
      </w:r>
    </w:p>
    <w:p w14:paraId="65F3C3A3" w14:textId="43E5C943" w:rsidR="005B342B" w:rsidRPr="0057220B" w:rsidRDefault="00384875" w:rsidP="0057220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20B">
        <w:rPr>
          <w:rFonts w:ascii="Times New Roman" w:hAnsi="Times New Roman"/>
          <w:sz w:val="24"/>
          <w:szCs w:val="24"/>
        </w:rPr>
        <w:t>В структуре Муниципального бюджетного учреждения «Централизованная клубная система Калевальского муниципального района» -</w:t>
      </w:r>
      <w:r w:rsidR="00811DC1" w:rsidRPr="0057220B">
        <w:rPr>
          <w:rFonts w:ascii="Times New Roman" w:hAnsi="Times New Roman"/>
          <w:sz w:val="24"/>
          <w:szCs w:val="24"/>
        </w:rPr>
        <w:t xml:space="preserve"> 5</w:t>
      </w:r>
      <w:r w:rsidRPr="0057220B">
        <w:rPr>
          <w:rFonts w:ascii="Times New Roman" w:hAnsi="Times New Roman"/>
          <w:sz w:val="24"/>
          <w:szCs w:val="24"/>
        </w:rPr>
        <w:t xml:space="preserve"> Домов культуры. </w:t>
      </w:r>
    </w:p>
    <w:p w14:paraId="53A53C53" w14:textId="77777777" w:rsidR="00384875" w:rsidRPr="004B3633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 xml:space="preserve">Показатель № 20.1 </w:t>
      </w:r>
      <w:r>
        <w:rPr>
          <w:rFonts w:ascii="Times New Roman" w:hAnsi="Times New Roman"/>
          <w:sz w:val="24"/>
          <w:szCs w:val="24"/>
        </w:rPr>
        <w:t>«</w:t>
      </w:r>
      <w:r w:rsidRPr="004B36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Уровень фактической обеспеченности учреждениями культуры от нормативной потребности: клубами и учреждениями клубного типа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14:paraId="05081C84" w14:textId="77777777"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 xml:space="preserve">В соответствии с Распоряжением Правительства РФ № 95-р от 26.01.2017 г. и Распоряжением Министерства культуры РФ № Р-965 от 02.08.2017 «О введении в действие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 внесены изменения в нормы и нормативы размещения учреждений культуры клубного типа. Таким образом, в сельских поселениях предусматривают наличие 1 Дома культуры в административном центре поселения и наличие 1 Дома культуры на 1 тыс. чел. независимо от количества населенных пунктов в </w:t>
      </w:r>
      <w:r w:rsidRPr="00CA33A4">
        <w:rPr>
          <w:rFonts w:ascii="Times New Roman" w:hAnsi="Times New Roman"/>
          <w:sz w:val="24"/>
          <w:szCs w:val="24"/>
        </w:rPr>
        <w:lastRenderedPageBreak/>
        <w:t xml:space="preserve">сельском поселении (ранее предусматривался филиал в населенных пунктах с числом жителей от 500 чел.). В связи с этим показатель </w:t>
      </w:r>
      <w:r w:rsidR="005111D8">
        <w:rPr>
          <w:rFonts w:ascii="Times New Roman" w:hAnsi="Times New Roman"/>
          <w:sz w:val="24"/>
          <w:szCs w:val="24"/>
        </w:rPr>
        <w:t>соста</w:t>
      </w:r>
      <w:r>
        <w:rPr>
          <w:rFonts w:ascii="Times New Roman" w:hAnsi="Times New Roman"/>
          <w:sz w:val="24"/>
          <w:szCs w:val="24"/>
        </w:rPr>
        <w:t xml:space="preserve">вляет </w:t>
      </w:r>
      <w:r w:rsidR="00AF2A08">
        <w:rPr>
          <w:rFonts w:ascii="Times New Roman" w:hAnsi="Times New Roman"/>
          <w:sz w:val="24"/>
          <w:szCs w:val="24"/>
        </w:rPr>
        <w:t>85,71% в каждый год.</w:t>
      </w:r>
    </w:p>
    <w:p w14:paraId="233A97B2" w14:textId="3E2CB7AB"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прогнозировании на 202</w:t>
      </w:r>
      <w:r w:rsidR="0057220B">
        <w:rPr>
          <w:rFonts w:ascii="Times New Roman" w:hAnsi="Times New Roman"/>
          <w:sz w:val="24"/>
          <w:szCs w:val="24"/>
        </w:rPr>
        <w:t>6</w:t>
      </w:r>
      <w:r w:rsidRPr="00CA33A4">
        <w:rPr>
          <w:rFonts w:ascii="Times New Roman" w:hAnsi="Times New Roman"/>
          <w:sz w:val="24"/>
          <w:szCs w:val="24"/>
        </w:rPr>
        <w:t>-202</w:t>
      </w:r>
      <w:r w:rsidR="0057220B">
        <w:rPr>
          <w:rFonts w:ascii="Times New Roman" w:hAnsi="Times New Roman"/>
          <w:sz w:val="24"/>
          <w:szCs w:val="24"/>
        </w:rPr>
        <w:t>8</w:t>
      </w:r>
      <w:r w:rsidRPr="00CA33A4">
        <w:rPr>
          <w:rFonts w:ascii="Times New Roman" w:hAnsi="Times New Roman"/>
          <w:sz w:val="24"/>
          <w:szCs w:val="24"/>
        </w:rPr>
        <w:t xml:space="preserve"> годы данный показатель запланирован </w:t>
      </w:r>
      <w:r w:rsidR="005B342B">
        <w:rPr>
          <w:rFonts w:ascii="Times New Roman" w:hAnsi="Times New Roman"/>
          <w:sz w:val="24"/>
          <w:szCs w:val="24"/>
        </w:rPr>
        <w:t xml:space="preserve">на том же уровне </w:t>
      </w:r>
      <w:r w:rsidR="00AF2A08">
        <w:rPr>
          <w:rFonts w:ascii="Times New Roman" w:hAnsi="Times New Roman"/>
          <w:sz w:val="24"/>
          <w:szCs w:val="24"/>
        </w:rPr>
        <w:t>–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 w:rsidR="00AF2A08">
        <w:rPr>
          <w:rFonts w:ascii="Times New Roman" w:hAnsi="Times New Roman"/>
          <w:sz w:val="24"/>
          <w:szCs w:val="24"/>
        </w:rPr>
        <w:t>85,71</w:t>
      </w:r>
      <w:r w:rsidRPr="00CA33A4">
        <w:rPr>
          <w:rFonts w:ascii="Times New Roman" w:hAnsi="Times New Roman"/>
          <w:sz w:val="24"/>
          <w:szCs w:val="24"/>
        </w:rPr>
        <w:t>%.</w:t>
      </w:r>
    </w:p>
    <w:p w14:paraId="67CD5B33" w14:textId="548EF75B" w:rsidR="005B342B" w:rsidRDefault="00384875" w:rsidP="0057220B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Распоряжение Правительства РФ № 95-р от 26.01.2017 г. отменено Распоряжением Правительства РФ № 2905-р от 22.12.2017 г. Таким образом, на сегодняшний день нормы и нормативы размещения учреждений культуры клубного типа отсутствуют.</w:t>
      </w:r>
    </w:p>
    <w:p w14:paraId="4C30A62B" w14:textId="77777777"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 20.2. «библиотеками»</w:t>
      </w:r>
    </w:p>
    <w:p w14:paraId="01639604" w14:textId="77777777"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 xml:space="preserve">В соответствии с Распоряжением Правительства РФ № 95-р от 26.01.2017 г. и Распоряжением Министерства культуры РФ № Р-965 от 02.08.2017 «О введении в действие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 внесены изменения в нормы и нормативы размещения библиотек. </w:t>
      </w:r>
    </w:p>
    <w:p w14:paraId="647EDB7C" w14:textId="77777777" w:rsidR="00384875" w:rsidRPr="00CA33A4" w:rsidRDefault="005B342B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в а</w:t>
      </w:r>
      <w:r w:rsidR="00384875" w:rsidRPr="00CA33A4">
        <w:rPr>
          <w:rFonts w:ascii="Times New Roman" w:hAnsi="Times New Roman"/>
          <w:sz w:val="24"/>
          <w:szCs w:val="24"/>
        </w:rPr>
        <w:t>дминистративном центре муниципального района предусматривается наличие 1 общедоступной межпоселенческой библиотеки, в городском поселении 1 общедоступной библиотека на 10 тыс. населения, в административном центре сельского поселения предусматривается наличие 1 общедоступной библиотеки в административном центре поселения независимо от количества населения и 1 сельского филиала на 1 тыс. населения.</w:t>
      </w:r>
    </w:p>
    <w:p w14:paraId="71B7218D" w14:textId="4336D936"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В связи с этим показатель 202</w:t>
      </w:r>
      <w:r w:rsidR="0057220B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 xml:space="preserve"> года составляет </w:t>
      </w:r>
      <w:r w:rsidR="00AF2A08">
        <w:rPr>
          <w:rFonts w:ascii="Times New Roman" w:hAnsi="Times New Roman"/>
          <w:sz w:val="24"/>
          <w:szCs w:val="24"/>
        </w:rPr>
        <w:t>87,5</w:t>
      </w:r>
      <w:r w:rsidRPr="00CA33A4">
        <w:rPr>
          <w:rFonts w:ascii="Times New Roman" w:hAnsi="Times New Roman"/>
          <w:sz w:val="24"/>
          <w:szCs w:val="24"/>
        </w:rPr>
        <w:t xml:space="preserve"> процентов. </w:t>
      </w:r>
      <w:r w:rsidR="00D961FA">
        <w:rPr>
          <w:rFonts w:ascii="Times New Roman" w:hAnsi="Times New Roman"/>
          <w:sz w:val="24"/>
          <w:szCs w:val="24"/>
        </w:rPr>
        <w:t>П</w:t>
      </w:r>
      <w:r w:rsidRPr="00CA33A4">
        <w:rPr>
          <w:rFonts w:ascii="Times New Roman" w:hAnsi="Times New Roman"/>
          <w:sz w:val="24"/>
          <w:szCs w:val="24"/>
        </w:rPr>
        <w:t>рогноз на 202</w:t>
      </w:r>
      <w:r w:rsidR="0057220B">
        <w:rPr>
          <w:rFonts w:ascii="Times New Roman" w:hAnsi="Times New Roman"/>
          <w:sz w:val="24"/>
          <w:szCs w:val="24"/>
        </w:rPr>
        <w:t>6</w:t>
      </w:r>
      <w:r w:rsidRPr="00CA33A4">
        <w:rPr>
          <w:rFonts w:ascii="Times New Roman" w:hAnsi="Times New Roman"/>
          <w:sz w:val="24"/>
          <w:szCs w:val="24"/>
        </w:rPr>
        <w:t>-202</w:t>
      </w:r>
      <w:r w:rsidR="0057220B">
        <w:rPr>
          <w:rFonts w:ascii="Times New Roman" w:hAnsi="Times New Roman"/>
          <w:sz w:val="24"/>
          <w:szCs w:val="24"/>
        </w:rPr>
        <w:t>8</w:t>
      </w:r>
      <w:r w:rsidR="00D961FA">
        <w:rPr>
          <w:rFonts w:ascii="Times New Roman" w:hAnsi="Times New Roman"/>
          <w:sz w:val="24"/>
          <w:szCs w:val="24"/>
        </w:rPr>
        <w:t xml:space="preserve"> годы без изменений </w:t>
      </w:r>
      <w:r w:rsidR="00AF2A08">
        <w:rPr>
          <w:rFonts w:ascii="Times New Roman" w:hAnsi="Times New Roman"/>
          <w:sz w:val="24"/>
          <w:szCs w:val="24"/>
        </w:rPr>
        <w:t>–</w:t>
      </w:r>
      <w:r w:rsidR="00D961FA">
        <w:rPr>
          <w:rFonts w:ascii="Times New Roman" w:hAnsi="Times New Roman"/>
          <w:sz w:val="24"/>
          <w:szCs w:val="24"/>
        </w:rPr>
        <w:t xml:space="preserve"> </w:t>
      </w:r>
      <w:r w:rsidR="00AF2A08">
        <w:rPr>
          <w:rFonts w:ascii="Times New Roman" w:hAnsi="Times New Roman"/>
          <w:sz w:val="24"/>
          <w:szCs w:val="24"/>
        </w:rPr>
        <w:t>87,5</w:t>
      </w:r>
      <w:r w:rsidRPr="00CA33A4">
        <w:rPr>
          <w:rFonts w:ascii="Times New Roman" w:hAnsi="Times New Roman"/>
          <w:sz w:val="24"/>
          <w:szCs w:val="24"/>
        </w:rPr>
        <w:t>%.</w:t>
      </w:r>
    </w:p>
    <w:p w14:paraId="198F0D0B" w14:textId="77777777" w:rsidR="00384875" w:rsidRPr="00CA33A4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 20.3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C228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Уровень фактической обеспеченности учреждениями культуры от нормативной потребности: парками культуры и отдыха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». </w:t>
      </w:r>
      <w:r w:rsidRPr="00CA33A4">
        <w:rPr>
          <w:rFonts w:ascii="Times New Roman" w:hAnsi="Times New Roman"/>
          <w:sz w:val="24"/>
          <w:szCs w:val="24"/>
        </w:rPr>
        <w:t>В Калевальском районе отсутствуют парки культуры и отдыха, поэтому данный показатель «нулевой».</w:t>
      </w:r>
    </w:p>
    <w:p w14:paraId="1FF42B5A" w14:textId="253F6680" w:rsidR="00384875" w:rsidRDefault="00384875" w:rsidP="00CA33A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 21 «Доля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культуры». Данный показатель в 202</w:t>
      </w:r>
      <w:r w:rsidR="0057220B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 xml:space="preserve"> году составил </w:t>
      </w:r>
      <w:r w:rsidR="0057220B">
        <w:rPr>
          <w:rFonts w:ascii="Times New Roman" w:hAnsi="Times New Roman"/>
          <w:sz w:val="24"/>
          <w:szCs w:val="24"/>
        </w:rPr>
        <w:t>10</w:t>
      </w:r>
      <w:r w:rsidR="00AF2A08">
        <w:rPr>
          <w:rFonts w:ascii="Times New Roman" w:hAnsi="Times New Roman"/>
          <w:sz w:val="24"/>
          <w:szCs w:val="24"/>
        </w:rPr>
        <w:t>%</w:t>
      </w:r>
      <w:r w:rsidRPr="00CA33A4">
        <w:rPr>
          <w:rFonts w:ascii="Times New Roman" w:hAnsi="Times New Roman"/>
          <w:sz w:val="24"/>
          <w:szCs w:val="24"/>
        </w:rPr>
        <w:t>. При прогнозировании на 202</w:t>
      </w:r>
      <w:r w:rsidR="0057220B">
        <w:rPr>
          <w:rFonts w:ascii="Times New Roman" w:hAnsi="Times New Roman"/>
          <w:sz w:val="24"/>
          <w:szCs w:val="24"/>
        </w:rPr>
        <w:t>6</w:t>
      </w:r>
      <w:r w:rsidRPr="00CA33A4">
        <w:rPr>
          <w:rFonts w:ascii="Times New Roman" w:hAnsi="Times New Roman"/>
          <w:sz w:val="24"/>
          <w:szCs w:val="24"/>
        </w:rPr>
        <w:t>-202</w:t>
      </w:r>
      <w:r w:rsidR="0057220B">
        <w:rPr>
          <w:rFonts w:ascii="Times New Roman" w:hAnsi="Times New Roman"/>
          <w:sz w:val="24"/>
          <w:szCs w:val="24"/>
        </w:rPr>
        <w:t>8</w:t>
      </w:r>
      <w:r w:rsidRPr="00CA33A4">
        <w:rPr>
          <w:rFonts w:ascii="Times New Roman" w:hAnsi="Times New Roman"/>
          <w:sz w:val="24"/>
          <w:szCs w:val="24"/>
        </w:rPr>
        <w:t xml:space="preserve"> годы остается на прежнем уровне</w:t>
      </w:r>
      <w:r w:rsidR="00AF2A08">
        <w:rPr>
          <w:rFonts w:ascii="Times New Roman" w:hAnsi="Times New Roman"/>
          <w:sz w:val="24"/>
          <w:szCs w:val="24"/>
        </w:rPr>
        <w:t xml:space="preserve"> – </w:t>
      </w:r>
      <w:r w:rsidR="0057220B">
        <w:rPr>
          <w:rFonts w:ascii="Times New Roman" w:hAnsi="Times New Roman"/>
          <w:sz w:val="24"/>
          <w:szCs w:val="24"/>
        </w:rPr>
        <w:t>10</w:t>
      </w:r>
      <w:r w:rsidR="00AF2A08">
        <w:rPr>
          <w:rFonts w:ascii="Times New Roman" w:hAnsi="Times New Roman"/>
          <w:sz w:val="24"/>
          <w:szCs w:val="24"/>
        </w:rPr>
        <w:t>% в каждый год</w:t>
      </w:r>
      <w:r w:rsidRPr="00CA33A4">
        <w:rPr>
          <w:rFonts w:ascii="Times New Roman" w:hAnsi="Times New Roman"/>
          <w:sz w:val="24"/>
          <w:szCs w:val="24"/>
        </w:rPr>
        <w:t>.</w:t>
      </w:r>
    </w:p>
    <w:p w14:paraId="5113235B" w14:textId="4EEA78D7" w:rsidR="00384875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 22 «Доля объектов культурного наследия, находящихся в муниципальной собственности и требующих консервации и реставрации, в общем количестве объектов культурного наследия, находящихся в муниципальной собственности». По итогам 202</w:t>
      </w:r>
      <w:r w:rsidR="0057220B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 xml:space="preserve"> года показатель составляет 20 %.  При прогнозировании на 202</w:t>
      </w:r>
      <w:r w:rsidR="0057220B">
        <w:rPr>
          <w:rFonts w:ascii="Times New Roman" w:hAnsi="Times New Roman"/>
          <w:sz w:val="24"/>
          <w:szCs w:val="24"/>
        </w:rPr>
        <w:t>6</w:t>
      </w:r>
      <w:r w:rsidRPr="00CA33A4">
        <w:rPr>
          <w:rFonts w:ascii="Times New Roman" w:hAnsi="Times New Roman"/>
          <w:sz w:val="24"/>
          <w:szCs w:val="24"/>
        </w:rPr>
        <w:t>-202</w:t>
      </w:r>
      <w:r w:rsidR="0057220B">
        <w:rPr>
          <w:rFonts w:ascii="Times New Roman" w:hAnsi="Times New Roman"/>
          <w:sz w:val="24"/>
          <w:szCs w:val="24"/>
        </w:rPr>
        <w:t>8</w:t>
      </w:r>
      <w:r w:rsidRPr="00CA33A4">
        <w:rPr>
          <w:rFonts w:ascii="Times New Roman" w:hAnsi="Times New Roman"/>
          <w:sz w:val="24"/>
          <w:szCs w:val="24"/>
        </w:rPr>
        <w:t xml:space="preserve"> годы данный показатель </w:t>
      </w:r>
      <w:r>
        <w:rPr>
          <w:rFonts w:ascii="Times New Roman" w:hAnsi="Times New Roman"/>
          <w:sz w:val="24"/>
          <w:szCs w:val="24"/>
        </w:rPr>
        <w:t>запланирован на прежнем уровне.</w:t>
      </w:r>
    </w:p>
    <w:p w14:paraId="664040DC" w14:textId="77777777" w:rsidR="00866850" w:rsidRDefault="00866850" w:rsidP="00CA33A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3E6192A" w14:textId="77777777" w:rsidR="0057220B" w:rsidRDefault="0057220B" w:rsidP="00CA33A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E850F8F" w14:textId="77777777" w:rsidR="0057220B" w:rsidRDefault="0057220B" w:rsidP="00CA33A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E8CC1E2" w14:textId="77777777" w:rsidR="0057220B" w:rsidRDefault="0057220B" w:rsidP="00CA33A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A0519DA" w14:textId="77777777" w:rsidR="00384875" w:rsidRPr="00CA33A4" w:rsidRDefault="00384875" w:rsidP="00CA33A4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b/>
          <w:sz w:val="24"/>
          <w:szCs w:val="24"/>
        </w:rPr>
        <w:t>5.</w:t>
      </w:r>
      <w:r w:rsidRPr="00CA33A4">
        <w:rPr>
          <w:rFonts w:ascii="Times New Roman" w:hAnsi="Times New Roman"/>
          <w:b/>
          <w:sz w:val="24"/>
          <w:szCs w:val="24"/>
        </w:rPr>
        <w:tab/>
        <w:t>Физическая</w:t>
      </w:r>
      <w:r>
        <w:rPr>
          <w:rFonts w:ascii="Times New Roman" w:hAnsi="Times New Roman"/>
          <w:b/>
          <w:sz w:val="24"/>
          <w:szCs w:val="24"/>
        </w:rPr>
        <w:t xml:space="preserve"> культура и спорт</w:t>
      </w:r>
    </w:p>
    <w:p w14:paraId="40BDA98B" w14:textId="77777777" w:rsidR="00384875" w:rsidRPr="00CA33A4" w:rsidRDefault="00384875" w:rsidP="00CA33A4">
      <w:pPr>
        <w:spacing w:after="0"/>
        <w:ind w:left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71E222C" w14:textId="77777777" w:rsidR="00384875" w:rsidRPr="00CA33A4" w:rsidRDefault="00384875" w:rsidP="00CA33A4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33A4">
        <w:rPr>
          <w:rFonts w:ascii="Times New Roman" w:hAnsi="Times New Roman"/>
          <w:sz w:val="24"/>
          <w:szCs w:val="24"/>
          <w:lang w:eastAsia="ar-SA"/>
        </w:rPr>
        <w:t xml:space="preserve">Администрацией Калевальского муниципального района ежегодно формируется и реализуется районный Календарный план физкультурно – оздоровительных и спортивно - массовых мероприятий. В план входит проведение спортивных мероприятий, праздников и фестивалей по различным видам спорта. К участию в мероприятиях привлекаются коллективы учреждений, организаций, учащиеся общеобразовательных учреждений и жители района. В Калевальском районе отмечается рост интереса населения к занятиям физкультурой и спортом, увеличение числа жителей, регулярно занимающихся разными видами спорта. С каждым годом количество спортивных мероприятий увеличивается, </w:t>
      </w:r>
      <w:r w:rsidRPr="00CA33A4">
        <w:rPr>
          <w:rFonts w:ascii="Times New Roman" w:hAnsi="Times New Roman"/>
          <w:sz w:val="24"/>
          <w:szCs w:val="24"/>
          <w:lang w:eastAsia="ar-SA"/>
        </w:rPr>
        <w:lastRenderedPageBreak/>
        <w:t>вместе с тем и количество участников. Проводится работа по улучшению и развитию спортивной инфраструктуры.</w:t>
      </w:r>
    </w:p>
    <w:p w14:paraId="6A11C24E" w14:textId="3812CA34" w:rsidR="00384875" w:rsidRPr="00CA33A4" w:rsidRDefault="00384875" w:rsidP="00CA33A4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 xml:space="preserve">Показатель № 23 «Доля населения, систематически занимающихся физической культурой и спортом». По </w:t>
      </w:r>
      <w:r>
        <w:rPr>
          <w:rFonts w:ascii="Times New Roman" w:hAnsi="Times New Roman"/>
          <w:sz w:val="24"/>
          <w:szCs w:val="24"/>
        </w:rPr>
        <w:t>данным Карелиястат за</w:t>
      </w:r>
      <w:r w:rsidRPr="00CA33A4">
        <w:rPr>
          <w:rFonts w:ascii="Times New Roman" w:hAnsi="Times New Roman"/>
          <w:sz w:val="24"/>
          <w:szCs w:val="24"/>
        </w:rPr>
        <w:t xml:space="preserve"> 202</w:t>
      </w:r>
      <w:r w:rsidR="0057220B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 xml:space="preserve"> год показатель состав</w:t>
      </w:r>
      <w:r w:rsidR="00014D01">
        <w:rPr>
          <w:rFonts w:ascii="Times New Roman" w:hAnsi="Times New Roman"/>
          <w:sz w:val="24"/>
          <w:szCs w:val="24"/>
        </w:rPr>
        <w:t xml:space="preserve">ил – </w:t>
      </w:r>
      <w:r w:rsidR="0057220B">
        <w:rPr>
          <w:rFonts w:ascii="Times New Roman" w:hAnsi="Times New Roman"/>
          <w:sz w:val="24"/>
          <w:szCs w:val="24"/>
        </w:rPr>
        <w:t>65,7</w:t>
      </w:r>
      <w:r w:rsidRPr="00CA33A4">
        <w:rPr>
          <w:rFonts w:ascii="Times New Roman" w:hAnsi="Times New Roman"/>
          <w:sz w:val="24"/>
          <w:szCs w:val="24"/>
        </w:rPr>
        <w:t xml:space="preserve"> %.  При прогнозировании на 202</w:t>
      </w:r>
      <w:r w:rsidR="0057220B">
        <w:rPr>
          <w:rFonts w:ascii="Times New Roman" w:hAnsi="Times New Roman"/>
          <w:sz w:val="24"/>
          <w:szCs w:val="24"/>
        </w:rPr>
        <w:t>6</w:t>
      </w:r>
      <w:r w:rsidRPr="00CA33A4">
        <w:rPr>
          <w:rFonts w:ascii="Times New Roman" w:hAnsi="Times New Roman"/>
          <w:sz w:val="24"/>
          <w:szCs w:val="24"/>
        </w:rPr>
        <w:t>-202</w:t>
      </w:r>
      <w:r w:rsidR="0057220B">
        <w:rPr>
          <w:rFonts w:ascii="Times New Roman" w:hAnsi="Times New Roman"/>
          <w:sz w:val="24"/>
          <w:szCs w:val="24"/>
        </w:rPr>
        <w:t>8</w:t>
      </w:r>
      <w:r w:rsidRPr="00CA33A4"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sz w:val="24"/>
          <w:szCs w:val="24"/>
        </w:rPr>
        <w:t xml:space="preserve"> данный показател</w:t>
      </w:r>
      <w:r w:rsidR="00014D01">
        <w:rPr>
          <w:rFonts w:ascii="Times New Roman" w:hAnsi="Times New Roman"/>
          <w:sz w:val="24"/>
          <w:szCs w:val="24"/>
        </w:rPr>
        <w:t xml:space="preserve">ь запланирован – </w:t>
      </w:r>
      <w:r w:rsidR="0057220B">
        <w:rPr>
          <w:rFonts w:ascii="Times New Roman" w:hAnsi="Times New Roman"/>
          <w:sz w:val="24"/>
          <w:szCs w:val="24"/>
        </w:rPr>
        <w:t>65,7</w:t>
      </w:r>
      <w:r w:rsidRPr="00CA33A4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</w:p>
    <w:p w14:paraId="46581FC0" w14:textId="77777777" w:rsidR="00384875" w:rsidRPr="00CA33A4" w:rsidRDefault="00384875" w:rsidP="00CA33A4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33A4">
        <w:rPr>
          <w:rFonts w:ascii="Times New Roman" w:hAnsi="Times New Roman"/>
          <w:sz w:val="24"/>
          <w:szCs w:val="24"/>
          <w:lang w:eastAsia="ar-SA"/>
        </w:rPr>
        <w:t>В Калевальском районе находится пять общеобразовательных учреждений, на базе которых организована работа спортивных секций.</w:t>
      </w:r>
    </w:p>
    <w:p w14:paraId="3DC6D46E" w14:textId="77777777" w:rsidR="00384875" w:rsidRPr="00CA33A4" w:rsidRDefault="00384875" w:rsidP="00CA33A4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33A4">
        <w:rPr>
          <w:rFonts w:ascii="Times New Roman" w:hAnsi="Times New Roman"/>
          <w:sz w:val="24"/>
          <w:szCs w:val="24"/>
          <w:lang w:eastAsia="ar-SA"/>
        </w:rPr>
        <w:t xml:space="preserve">Функционирует МБУ ДО «Калевальская районная детско-юношеская спортивная школа», в которой открыты следующие отделения: лыжные гонки, футбол, хоккей, настольный теннис, бодибилдинг, гиревой спорт, баскетбол, волейбол. </w:t>
      </w:r>
    </w:p>
    <w:p w14:paraId="0FD044F9" w14:textId="442DF8DA" w:rsidR="00384875" w:rsidRDefault="00384875" w:rsidP="00F8386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 23.1 «Доля обучающихся, систематически занимающихся физической культурой и спортом, в общей численности обучающихся». По итогам 202</w:t>
      </w:r>
      <w:r w:rsidR="0057220B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 w:rsidR="00C94F32">
        <w:rPr>
          <w:rFonts w:ascii="Times New Roman" w:hAnsi="Times New Roman"/>
          <w:sz w:val="24"/>
          <w:szCs w:val="24"/>
        </w:rPr>
        <w:t xml:space="preserve">года </w:t>
      </w:r>
      <w:r w:rsidRPr="00CA33A4">
        <w:rPr>
          <w:rFonts w:ascii="Times New Roman" w:hAnsi="Times New Roman"/>
          <w:sz w:val="24"/>
          <w:szCs w:val="24"/>
        </w:rPr>
        <w:t>состав</w:t>
      </w:r>
      <w:r w:rsidR="00C94F32">
        <w:rPr>
          <w:rFonts w:ascii="Times New Roman" w:hAnsi="Times New Roman"/>
          <w:sz w:val="24"/>
          <w:szCs w:val="24"/>
        </w:rPr>
        <w:t>ил</w:t>
      </w:r>
      <w:r w:rsidRPr="00CA33A4">
        <w:rPr>
          <w:rFonts w:ascii="Times New Roman" w:hAnsi="Times New Roman"/>
          <w:sz w:val="24"/>
          <w:szCs w:val="24"/>
        </w:rPr>
        <w:t xml:space="preserve"> </w:t>
      </w:r>
      <w:r w:rsidR="00014D01">
        <w:rPr>
          <w:rFonts w:ascii="Times New Roman" w:hAnsi="Times New Roman"/>
          <w:sz w:val="24"/>
          <w:szCs w:val="24"/>
        </w:rPr>
        <w:t>99</w:t>
      </w:r>
      <w:r w:rsidRPr="00CA33A4">
        <w:rPr>
          <w:rFonts w:ascii="Times New Roman" w:hAnsi="Times New Roman"/>
          <w:sz w:val="24"/>
          <w:szCs w:val="24"/>
        </w:rPr>
        <w:t xml:space="preserve"> %.  </w:t>
      </w:r>
      <w:r w:rsidR="00014D01">
        <w:rPr>
          <w:rFonts w:ascii="Times New Roman" w:hAnsi="Times New Roman"/>
          <w:sz w:val="24"/>
          <w:szCs w:val="24"/>
        </w:rPr>
        <w:t>Прогноз на</w:t>
      </w:r>
      <w:r w:rsidRPr="00CA33A4">
        <w:rPr>
          <w:rFonts w:ascii="Times New Roman" w:hAnsi="Times New Roman"/>
          <w:sz w:val="24"/>
          <w:szCs w:val="24"/>
        </w:rPr>
        <w:t xml:space="preserve"> 202</w:t>
      </w:r>
      <w:r w:rsidR="0057220B">
        <w:rPr>
          <w:rFonts w:ascii="Times New Roman" w:hAnsi="Times New Roman"/>
          <w:sz w:val="24"/>
          <w:szCs w:val="24"/>
        </w:rPr>
        <w:t>6</w:t>
      </w:r>
      <w:r w:rsidRPr="00CA33A4">
        <w:rPr>
          <w:rFonts w:ascii="Times New Roman" w:hAnsi="Times New Roman"/>
          <w:sz w:val="24"/>
          <w:szCs w:val="24"/>
        </w:rPr>
        <w:t>-202</w:t>
      </w:r>
      <w:r w:rsidR="0057220B">
        <w:rPr>
          <w:rFonts w:ascii="Times New Roman" w:hAnsi="Times New Roman"/>
          <w:sz w:val="24"/>
          <w:szCs w:val="24"/>
        </w:rPr>
        <w:t>8</w:t>
      </w:r>
      <w:r w:rsidRPr="00CA33A4">
        <w:rPr>
          <w:rFonts w:ascii="Times New Roman" w:hAnsi="Times New Roman"/>
          <w:sz w:val="24"/>
          <w:szCs w:val="24"/>
        </w:rPr>
        <w:t xml:space="preserve"> годы запланирован</w:t>
      </w:r>
      <w:r>
        <w:rPr>
          <w:rFonts w:ascii="Times New Roman" w:hAnsi="Times New Roman"/>
          <w:sz w:val="24"/>
          <w:szCs w:val="24"/>
        </w:rPr>
        <w:t xml:space="preserve"> на том же уровне – </w:t>
      </w:r>
      <w:r w:rsidR="004574D0">
        <w:rPr>
          <w:rFonts w:ascii="Times New Roman" w:hAnsi="Times New Roman"/>
          <w:sz w:val="24"/>
          <w:szCs w:val="24"/>
        </w:rPr>
        <w:t>9</w:t>
      </w:r>
      <w:r w:rsidR="00014D0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%.</w:t>
      </w:r>
    </w:p>
    <w:p w14:paraId="43F2C319" w14:textId="77777777" w:rsidR="00C94F32" w:rsidRDefault="00C94F32" w:rsidP="00CA33A4">
      <w:pPr>
        <w:spacing w:after="0"/>
        <w:ind w:left="993"/>
        <w:jc w:val="center"/>
        <w:rPr>
          <w:rFonts w:ascii="Times New Roman" w:hAnsi="Times New Roman"/>
          <w:b/>
          <w:sz w:val="24"/>
          <w:szCs w:val="24"/>
        </w:rPr>
      </w:pPr>
    </w:p>
    <w:p w14:paraId="53336A3A" w14:textId="77777777" w:rsidR="00384875" w:rsidRDefault="00384875" w:rsidP="00CA33A4">
      <w:pPr>
        <w:spacing w:after="0"/>
        <w:ind w:left="99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ab/>
      </w:r>
      <w:r w:rsidRPr="00CA33A4">
        <w:rPr>
          <w:rFonts w:ascii="Times New Roman" w:hAnsi="Times New Roman"/>
          <w:b/>
          <w:sz w:val="24"/>
          <w:szCs w:val="24"/>
        </w:rPr>
        <w:t>Жилищное строительст</w:t>
      </w:r>
      <w:r>
        <w:rPr>
          <w:rFonts w:ascii="Times New Roman" w:hAnsi="Times New Roman"/>
          <w:b/>
          <w:sz w:val="24"/>
          <w:szCs w:val="24"/>
        </w:rPr>
        <w:t>во и обеспечение граждан жильем</w:t>
      </w:r>
    </w:p>
    <w:p w14:paraId="767F0C3B" w14:textId="77777777" w:rsidR="00384875" w:rsidRDefault="00384875" w:rsidP="00CA33A4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0305397C" w14:textId="6D2952B5" w:rsidR="005756FF" w:rsidRDefault="00384875" w:rsidP="0016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C86">
        <w:rPr>
          <w:rFonts w:ascii="Times New Roman" w:hAnsi="Times New Roman"/>
          <w:sz w:val="24"/>
          <w:szCs w:val="24"/>
        </w:rPr>
        <w:t>«</w:t>
      </w:r>
      <w:r w:rsidRPr="00256C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в 202</w:t>
      </w:r>
      <w:r w:rsidR="006D27F7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 xml:space="preserve"> году </w:t>
      </w:r>
      <w:r w:rsidR="00267A8B">
        <w:rPr>
          <w:rFonts w:ascii="Times New Roman" w:hAnsi="Times New Roman"/>
          <w:sz w:val="24"/>
          <w:szCs w:val="24"/>
        </w:rPr>
        <w:t xml:space="preserve">остался без изменения и </w:t>
      </w:r>
      <w:r w:rsidRPr="00CA33A4">
        <w:rPr>
          <w:rFonts w:ascii="Times New Roman" w:hAnsi="Times New Roman"/>
          <w:sz w:val="24"/>
          <w:szCs w:val="24"/>
        </w:rPr>
        <w:t>составил 0,1</w:t>
      </w:r>
      <w:r>
        <w:rPr>
          <w:rFonts w:ascii="Times New Roman" w:hAnsi="Times New Roman"/>
          <w:sz w:val="24"/>
          <w:szCs w:val="24"/>
        </w:rPr>
        <w:t>6</w:t>
      </w:r>
      <w:r w:rsidRPr="00CA33A4">
        <w:rPr>
          <w:rFonts w:ascii="Times New Roman" w:hAnsi="Times New Roman"/>
          <w:sz w:val="24"/>
          <w:szCs w:val="24"/>
        </w:rPr>
        <w:t xml:space="preserve">%. </w:t>
      </w:r>
      <w:r w:rsidR="006D27F7">
        <w:rPr>
          <w:rFonts w:ascii="Times New Roman" w:hAnsi="Times New Roman"/>
          <w:sz w:val="24"/>
          <w:szCs w:val="24"/>
        </w:rPr>
        <w:t xml:space="preserve">На </w:t>
      </w:r>
      <w:r w:rsidR="006D27F7" w:rsidRPr="00CA33A4">
        <w:rPr>
          <w:rFonts w:ascii="Times New Roman" w:hAnsi="Times New Roman"/>
          <w:sz w:val="24"/>
          <w:szCs w:val="24"/>
        </w:rPr>
        <w:t>202</w:t>
      </w:r>
      <w:r w:rsidR="006D27F7">
        <w:rPr>
          <w:rFonts w:ascii="Times New Roman" w:hAnsi="Times New Roman"/>
          <w:sz w:val="24"/>
          <w:szCs w:val="24"/>
        </w:rPr>
        <w:t>6</w:t>
      </w:r>
      <w:r w:rsidR="006D27F7" w:rsidRPr="00CA33A4">
        <w:rPr>
          <w:rFonts w:ascii="Times New Roman" w:hAnsi="Times New Roman"/>
          <w:sz w:val="24"/>
          <w:szCs w:val="24"/>
        </w:rPr>
        <w:t>г</w:t>
      </w:r>
      <w:r w:rsidR="006D27F7">
        <w:rPr>
          <w:rFonts w:ascii="Times New Roman" w:hAnsi="Times New Roman"/>
          <w:sz w:val="24"/>
          <w:szCs w:val="24"/>
        </w:rPr>
        <w:t>.</w:t>
      </w:r>
      <w:r w:rsidR="006D27F7" w:rsidRPr="00CA33A4">
        <w:rPr>
          <w:rFonts w:ascii="Times New Roman" w:hAnsi="Times New Roman"/>
          <w:sz w:val="24"/>
          <w:szCs w:val="24"/>
        </w:rPr>
        <w:t xml:space="preserve"> показатель запланирован в размере </w:t>
      </w:r>
      <w:r w:rsidR="006D27F7">
        <w:rPr>
          <w:rFonts w:ascii="Times New Roman" w:hAnsi="Times New Roman"/>
          <w:sz w:val="24"/>
          <w:szCs w:val="24"/>
        </w:rPr>
        <w:t xml:space="preserve">– </w:t>
      </w:r>
      <w:r w:rsidR="00166A26">
        <w:rPr>
          <w:rFonts w:ascii="Times New Roman" w:hAnsi="Times New Roman"/>
          <w:sz w:val="24"/>
          <w:szCs w:val="24"/>
        </w:rPr>
        <w:t>0,17%</w:t>
      </w:r>
      <w:r w:rsidR="006D27F7" w:rsidRPr="00CA33A4">
        <w:rPr>
          <w:rFonts w:ascii="Times New Roman" w:hAnsi="Times New Roman"/>
          <w:sz w:val="24"/>
          <w:szCs w:val="24"/>
        </w:rPr>
        <w:t>.</w:t>
      </w:r>
      <w:r w:rsidR="006D27F7">
        <w:rPr>
          <w:rFonts w:ascii="Times New Roman" w:hAnsi="Times New Roman"/>
          <w:sz w:val="24"/>
          <w:szCs w:val="24"/>
        </w:rPr>
        <w:t>, на 202</w:t>
      </w:r>
      <w:r w:rsidR="00166A26">
        <w:rPr>
          <w:rFonts w:ascii="Times New Roman" w:hAnsi="Times New Roman"/>
          <w:sz w:val="24"/>
          <w:szCs w:val="24"/>
        </w:rPr>
        <w:t>7</w:t>
      </w:r>
      <w:r w:rsidR="006D27F7">
        <w:rPr>
          <w:rFonts w:ascii="Times New Roman" w:hAnsi="Times New Roman"/>
          <w:sz w:val="24"/>
          <w:szCs w:val="24"/>
        </w:rPr>
        <w:t xml:space="preserve">г. – </w:t>
      </w:r>
      <w:r w:rsidR="00166A26">
        <w:rPr>
          <w:rFonts w:ascii="Times New Roman" w:hAnsi="Times New Roman"/>
          <w:sz w:val="24"/>
          <w:szCs w:val="24"/>
        </w:rPr>
        <w:t>0,17%</w:t>
      </w:r>
      <w:r w:rsidR="006D27F7">
        <w:rPr>
          <w:rFonts w:ascii="Times New Roman" w:hAnsi="Times New Roman"/>
          <w:sz w:val="24"/>
          <w:szCs w:val="24"/>
        </w:rPr>
        <w:t>, на 202</w:t>
      </w:r>
      <w:r w:rsidR="00166A26">
        <w:rPr>
          <w:rFonts w:ascii="Times New Roman" w:hAnsi="Times New Roman"/>
          <w:sz w:val="24"/>
          <w:szCs w:val="24"/>
        </w:rPr>
        <w:t>8</w:t>
      </w:r>
      <w:r w:rsidR="006D27F7">
        <w:rPr>
          <w:rFonts w:ascii="Times New Roman" w:hAnsi="Times New Roman"/>
          <w:sz w:val="24"/>
          <w:szCs w:val="24"/>
        </w:rPr>
        <w:t xml:space="preserve">г. – </w:t>
      </w:r>
      <w:r w:rsidR="00166A26">
        <w:rPr>
          <w:rFonts w:ascii="Times New Roman" w:hAnsi="Times New Roman"/>
          <w:sz w:val="24"/>
          <w:szCs w:val="24"/>
        </w:rPr>
        <w:t>0,18%.</w:t>
      </w:r>
    </w:p>
    <w:p w14:paraId="7A7AFBDF" w14:textId="47ED141C" w:rsidR="00384875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>Показатель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24 «Общая площадь жилых помещений, приходящихся в среднем на одного жителя</w:t>
      </w:r>
      <w:r>
        <w:rPr>
          <w:rFonts w:ascii="Times New Roman" w:hAnsi="Times New Roman"/>
          <w:sz w:val="24"/>
          <w:szCs w:val="24"/>
        </w:rPr>
        <w:t>, всего</w:t>
      </w:r>
      <w:r w:rsidRPr="00CA33A4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C94F32"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</w:rPr>
        <w:t xml:space="preserve"> Карелиястат </w:t>
      </w:r>
      <w:r w:rsidRPr="00CA33A4">
        <w:rPr>
          <w:rFonts w:ascii="Times New Roman" w:hAnsi="Times New Roman"/>
          <w:sz w:val="24"/>
          <w:szCs w:val="24"/>
        </w:rPr>
        <w:t>в 202</w:t>
      </w:r>
      <w:r w:rsidR="00166A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году составил </w:t>
      </w:r>
      <w:proofErr w:type="gramStart"/>
      <w:r>
        <w:rPr>
          <w:rFonts w:ascii="Times New Roman" w:hAnsi="Times New Roman"/>
          <w:sz w:val="24"/>
          <w:szCs w:val="24"/>
        </w:rPr>
        <w:t xml:space="preserve">-  </w:t>
      </w:r>
      <w:r w:rsidR="00166A26">
        <w:rPr>
          <w:rFonts w:ascii="Times New Roman" w:hAnsi="Times New Roman"/>
          <w:sz w:val="24"/>
          <w:szCs w:val="24"/>
        </w:rPr>
        <w:t>41</w:t>
      </w:r>
      <w:proofErr w:type="gramEnd"/>
      <w:r w:rsidR="00166A26">
        <w:rPr>
          <w:rFonts w:ascii="Times New Roman" w:hAnsi="Times New Roman"/>
          <w:sz w:val="24"/>
          <w:szCs w:val="24"/>
        </w:rPr>
        <w:t>,72</w:t>
      </w:r>
      <w:r w:rsidRPr="00CA33A4">
        <w:rPr>
          <w:rFonts w:ascii="Times New Roman" w:hAnsi="Times New Roman"/>
          <w:sz w:val="24"/>
          <w:szCs w:val="24"/>
        </w:rPr>
        <w:t xml:space="preserve"> кв.</w:t>
      </w:r>
      <w:r w:rsidR="00A535AE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етров</w:t>
      </w:r>
      <w:r w:rsidRPr="00CA33A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229753441"/>
      <w:r>
        <w:rPr>
          <w:rFonts w:ascii="Times New Roman" w:hAnsi="Times New Roman"/>
          <w:sz w:val="24"/>
          <w:szCs w:val="24"/>
        </w:rPr>
        <w:t>На</w:t>
      </w:r>
      <w:r w:rsidR="005732B8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202</w:t>
      </w:r>
      <w:r w:rsidR="00166A26">
        <w:rPr>
          <w:rFonts w:ascii="Times New Roman" w:hAnsi="Times New Roman"/>
          <w:sz w:val="24"/>
          <w:szCs w:val="24"/>
        </w:rPr>
        <w:t>6</w:t>
      </w:r>
      <w:r w:rsidRPr="00CA33A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CA33A4">
        <w:rPr>
          <w:rFonts w:ascii="Times New Roman" w:hAnsi="Times New Roman"/>
          <w:sz w:val="24"/>
          <w:szCs w:val="24"/>
        </w:rPr>
        <w:t xml:space="preserve"> показатель запланирован в размере </w:t>
      </w:r>
      <w:r w:rsidR="005732B8">
        <w:rPr>
          <w:rFonts w:ascii="Times New Roman" w:hAnsi="Times New Roman"/>
          <w:sz w:val="24"/>
          <w:szCs w:val="24"/>
        </w:rPr>
        <w:t xml:space="preserve">– </w:t>
      </w:r>
      <w:r w:rsidR="00166A26">
        <w:rPr>
          <w:rFonts w:ascii="Times New Roman" w:hAnsi="Times New Roman"/>
          <w:sz w:val="24"/>
          <w:szCs w:val="24"/>
        </w:rPr>
        <w:t>41,9</w:t>
      </w:r>
      <w:r w:rsidR="005732B8">
        <w:rPr>
          <w:rFonts w:ascii="Times New Roman" w:hAnsi="Times New Roman"/>
          <w:sz w:val="24"/>
          <w:szCs w:val="24"/>
        </w:rPr>
        <w:t>0</w:t>
      </w:r>
      <w:r w:rsidRPr="00CA33A4">
        <w:rPr>
          <w:rFonts w:ascii="Times New Roman" w:hAnsi="Times New Roman"/>
          <w:sz w:val="24"/>
          <w:szCs w:val="24"/>
        </w:rPr>
        <w:t xml:space="preserve"> кв.</w:t>
      </w:r>
      <w:r w:rsidR="00077121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>, на 202</w:t>
      </w:r>
      <w:r w:rsidR="00166A2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г. – </w:t>
      </w:r>
      <w:r w:rsidR="00014D01">
        <w:rPr>
          <w:rFonts w:ascii="Times New Roman" w:hAnsi="Times New Roman"/>
          <w:sz w:val="24"/>
          <w:szCs w:val="24"/>
        </w:rPr>
        <w:t>4</w:t>
      </w:r>
      <w:r w:rsidR="009432AD">
        <w:rPr>
          <w:rFonts w:ascii="Times New Roman" w:hAnsi="Times New Roman"/>
          <w:sz w:val="24"/>
          <w:szCs w:val="24"/>
        </w:rPr>
        <w:t>2</w:t>
      </w:r>
      <w:r w:rsidR="00014D01">
        <w:rPr>
          <w:rFonts w:ascii="Times New Roman" w:hAnsi="Times New Roman"/>
          <w:sz w:val="24"/>
          <w:szCs w:val="24"/>
        </w:rPr>
        <w:t>,</w:t>
      </w:r>
      <w:r w:rsidR="00166A2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кв.</w:t>
      </w:r>
      <w:r w:rsidR="005732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м., на 202</w:t>
      </w:r>
      <w:r w:rsidR="00166A26">
        <w:rPr>
          <w:rFonts w:ascii="Times New Roman" w:hAnsi="Times New Roman"/>
          <w:sz w:val="24"/>
          <w:szCs w:val="24"/>
        </w:rPr>
        <w:t>8</w:t>
      </w:r>
      <w:r w:rsidR="005732B8">
        <w:rPr>
          <w:rFonts w:ascii="Times New Roman" w:hAnsi="Times New Roman"/>
          <w:sz w:val="24"/>
          <w:szCs w:val="24"/>
        </w:rPr>
        <w:t xml:space="preserve">г. – </w:t>
      </w:r>
      <w:r w:rsidR="00166A26">
        <w:rPr>
          <w:rFonts w:ascii="Times New Roman" w:hAnsi="Times New Roman"/>
          <w:sz w:val="24"/>
          <w:szCs w:val="24"/>
        </w:rPr>
        <w:t>42,4</w:t>
      </w:r>
      <w:r>
        <w:rPr>
          <w:rFonts w:ascii="Times New Roman" w:hAnsi="Times New Roman"/>
          <w:sz w:val="24"/>
          <w:szCs w:val="24"/>
        </w:rPr>
        <w:t xml:space="preserve"> кв. метров</w:t>
      </w:r>
      <w:bookmarkEnd w:id="0"/>
      <w:r>
        <w:rPr>
          <w:rFonts w:ascii="Times New Roman" w:hAnsi="Times New Roman"/>
          <w:sz w:val="24"/>
          <w:szCs w:val="24"/>
        </w:rPr>
        <w:t xml:space="preserve">. </w:t>
      </w:r>
    </w:p>
    <w:p w14:paraId="5B1D9233" w14:textId="1D6144D2" w:rsidR="00384875" w:rsidRPr="00CA33A4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A33A4">
        <w:rPr>
          <w:rFonts w:ascii="Times New Roman" w:hAnsi="Times New Roman"/>
          <w:sz w:val="24"/>
          <w:szCs w:val="24"/>
        </w:rPr>
        <w:t>оказатель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 xml:space="preserve">24.1 </w:t>
      </w:r>
      <w:r w:rsidRPr="00380544">
        <w:rPr>
          <w:rFonts w:ascii="Times New Roman" w:hAnsi="Times New Roman"/>
          <w:sz w:val="24"/>
          <w:szCs w:val="24"/>
        </w:rPr>
        <w:t>«</w:t>
      </w:r>
      <w:r w:rsidRPr="003805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Общая площадь жилых помещений, приходящаяся в среднем на одного жителя, всего в том числе введенная в действие за один год»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в 202</w:t>
      </w:r>
      <w:r w:rsidR="00166A26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 xml:space="preserve"> году составил </w:t>
      </w:r>
      <w:r w:rsidR="00C94F32">
        <w:rPr>
          <w:rFonts w:ascii="Times New Roman" w:hAnsi="Times New Roman"/>
          <w:sz w:val="24"/>
          <w:szCs w:val="24"/>
        </w:rPr>
        <w:t xml:space="preserve">- </w:t>
      </w:r>
      <w:r w:rsidRPr="00CA33A4">
        <w:rPr>
          <w:rFonts w:ascii="Times New Roman" w:hAnsi="Times New Roman"/>
          <w:sz w:val="24"/>
          <w:szCs w:val="24"/>
        </w:rPr>
        <w:t>0,</w:t>
      </w:r>
      <w:r w:rsidR="00166A2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2 </w:t>
      </w:r>
      <w:r w:rsidRPr="00CA33A4">
        <w:rPr>
          <w:rFonts w:ascii="Times New Roman" w:hAnsi="Times New Roman"/>
          <w:sz w:val="24"/>
          <w:szCs w:val="24"/>
        </w:rPr>
        <w:t>кв.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м</w:t>
      </w:r>
      <w:r w:rsidR="00C94F32">
        <w:rPr>
          <w:rFonts w:ascii="Times New Roman" w:hAnsi="Times New Roman"/>
          <w:sz w:val="24"/>
          <w:szCs w:val="24"/>
        </w:rPr>
        <w:t>етра</w:t>
      </w:r>
      <w:r w:rsidRPr="00CA33A4">
        <w:rPr>
          <w:rFonts w:ascii="Times New Roman" w:hAnsi="Times New Roman"/>
          <w:sz w:val="24"/>
          <w:szCs w:val="24"/>
        </w:rPr>
        <w:t xml:space="preserve">. </w:t>
      </w:r>
    </w:p>
    <w:p w14:paraId="187E8692" w14:textId="5B6BEC55" w:rsidR="00384875" w:rsidRPr="00CA33A4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1E5A">
        <w:rPr>
          <w:rFonts w:ascii="Times New Roman" w:hAnsi="Times New Roman"/>
          <w:sz w:val="24"/>
          <w:szCs w:val="24"/>
        </w:rPr>
        <w:t>Показатель №25 «Площадь земельных участков, предоставленных для строительства в расчете на 10 тыс. человек населения» в 202</w:t>
      </w:r>
      <w:r w:rsidR="009432AD" w:rsidRPr="00231E5A">
        <w:rPr>
          <w:rFonts w:ascii="Times New Roman" w:hAnsi="Times New Roman"/>
          <w:sz w:val="24"/>
          <w:szCs w:val="24"/>
        </w:rPr>
        <w:t>4</w:t>
      </w:r>
      <w:r w:rsidR="007A2D7C" w:rsidRPr="00231E5A">
        <w:rPr>
          <w:rFonts w:ascii="Times New Roman" w:hAnsi="Times New Roman"/>
          <w:sz w:val="24"/>
          <w:szCs w:val="24"/>
        </w:rPr>
        <w:t xml:space="preserve"> году</w:t>
      </w:r>
      <w:r w:rsidR="009432AD" w:rsidRPr="00231E5A">
        <w:rPr>
          <w:rFonts w:ascii="Times New Roman" w:hAnsi="Times New Roman"/>
          <w:sz w:val="24"/>
          <w:szCs w:val="24"/>
        </w:rPr>
        <w:t xml:space="preserve"> составил – </w:t>
      </w:r>
      <w:r w:rsidR="00F32C28">
        <w:rPr>
          <w:rFonts w:ascii="Times New Roman" w:hAnsi="Times New Roman"/>
          <w:sz w:val="24"/>
          <w:szCs w:val="24"/>
        </w:rPr>
        <w:t>5,2</w:t>
      </w:r>
      <w:r w:rsidRPr="00231E5A">
        <w:rPr>
          <w:rFonts w:ascii="Times New Roman" w:hAnsi="Times New Roman"/>
          <w:sz w:val="24"/>
          <w:szCs w:val="24"/>
        </w:rPr>
        <w:t xml:space="preserve"> га. </w:t>
      </w:r>
      <w:r w:rsidR="00014D01" w:rsidRPr="00231E5A">
        <w:rPr>
          <w:rFonts w:ascii="Times New Roman" w:hAnsi="Times New Roman"/>
          <w:sz w:val="24"/>
          <w:szCs w:val="24"/>
        </w:rPr>
        <w:t xml:space="preserve">                     </w:t>
      </w:r>
      <w:r w:rsidR="007D3A53" w:rsidRPr="00231E5A">
        <w:rPr>
          <w:rFonts w:ascii="Times New Roman" w:hAnsi="Times New Roman"/>
          <w:sz w:val="24"/>
          <w:szCs w:val="24"/>
        </w:rPr>
        <w:t xml:space="preserve">Ожидается </w:t>
      </w:r>
      <w:r w:rsidRPr="00231E5A">
        <w:rPr>
          <w:rFonts w:ascii="Times New Roman" w:hAnsi="Times New Roman"/>
          <w:sz w:val="24"/>
          <w:szCs w:val="24"/>
        </w:rPr>
        <w:t xml:space="preserve">динамика </w:t>
      </w:r>
      <w:r w:rsidR="00BB3148" w:rsidRPr="00231E5A">
        <w:rPr>
          <w:rFonts w:ascii="Times New Roman" w:hAnsi="Times New Roman"/>
          <w:sz w:val="24"/>
          <w:szCs w:val="24"/>
        </w:rPr>
        <w:t xml:space="preserve">увеличения данного показателя с </w:t>
      </w:r>
      <w:r w:rsidR="00F32C28">
        <w:rPr>
          <w:rFonts w:ascii="Times New Roman" w:hAnsi="Times New Roman"/>
          <w:sz w:val="24"/>
          <w:szCs w:val="24"/>
        </w:rPr>
        <w:t>5,2</w:t>
      </w:r>
      <w:r w:rsidR="009432AD" w:rsidRPr="00231E5A">
        <w:rPr>
          <w:rFonts w:ascii="Times New Roman" w:hAnsi="Times New Roman"/>
          <w:sz w:val="24"/>
          <w:szCs w:val="24"/>
        </w:rPr>
        <w:t xml:space="preserve"> </w:t>
      </w:r>
      <w:r w:rsidRPr="00231E5A">
        <w:rPr>
          <w:rFonts w:ascii="Times New Roman" w:hAnsi="Times New Roman"/>
          <w:sz w:val="24"/>
          <w:szCs w:val="24"/>
        </w:rPr>
        <w:t xml:space="preserve">до </w:t>
      </w:r>
      <w:r w:rsidR="00F32C28">
        <w:rPr>
          <w:rFonts w:ascii="Times New Roman" w:hAnsi="Times New Roman"/>
          <w:sz w:val="24"/>
          <w:szCs w:val="24"/>
        </w:rPr>
        <w:t>5,7</w:t>
      </w:r>
      <w:r w:rsidRPr="00231E5A">
        <w:rPr>
          <w:rFonts w:ascii="Times New Roman" w:hAnsi="Times New Roman"/>
          <w:sz w:val="24"/>
          <w:szCs w:val="24"/>
        </w:rPr>
        <w:t xml:space="preserve"> га</w:t>
      </w:r>
      <w:r w:rsidR="009432AD" w:rsidRPr="00231E5A">
        <w:rPr>
          <w:rFonts w:ascii="Times New Roman" w:hAnsi="Times New Roman"/>
          <w:sz w:val="24"/>
          <w:szCs w:val="24"/>
        </w:rPr>
        <w:t>.</w:t>
      </w:r>
      <w:r w:rsidR="007D3A53" w:rsidRPr="00231E5A">
        <w:rPr>
          <w:rFonts w:ascii="Times New Roman" w:hAnsi="Times New Roman"/>
          <w:sz w:val="24"/>
          <w:szCs w:val="24"/>
        </w:rPr>
        <w:t>,</w:t>
      </w:r>
      <w:r w:rsidRPr="00231E5A">
        <w:rPr>
          <w:rFonts w:ascii="Times New Roman" w:hAnsi="Times New Roman"/>
          <w:sz w:val="24"/>
          <w:szCs w:val="24"/>
        </w:rPr>
        <w:t xml:space="preserve"> в том числе за счет реализации Региональной адресной программы переселения граждан из аварийного жилищного фонда и формирования земельных участков в рамках данной программы.</w:t>
      </w:r>
      <w:r w:rsidRPr="00CA33A4">
        <w:rPr>
          <w:rFonts w:ascii="Times New Roman" w:hAnsi="Times New Roman"/>
          <w:sz w:val="24"/>
          <w:szCs w:val="24"/>
        </w:rPr>
        <w:t xml:space="preserve"> </w:t>
      </w:r>
    </w:p>
    <w:p w14:paraId="48FD52ED" w14:textId="4282571C" w:rsidR="00384875" w:rsidRPr="00112646" w:rsidRDefault="00384875" w:rsidP="00BB314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33A4">
        <w:rPr>
          <w:rFonts w:ascii="Times New Roman" w:hAnsi="Times New Roman"/>
          <w:sz w:val="24"/>
          <w:szCs w:val="24"/>
        </w:rPr>
        <w:t xml:space="preserve">Показатель </w:t>
      </w:r>
      <w:r w:rsidRPr="00040394">
        <w:rPr>
          <w:rFonts w:ascii="Times New Roman" w:hAnsi="Times New Roman"/>
          <w:sz w:val="24"/>
          <w:szCs w:val="24"/>
        </w:rPr>
        <w:t>№ 26.1 «</w:t>
      </w:r>
      <w:r w:rsidRPr="000403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объектов жилищного строительства - в течение 3 лет»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202</w:t>
      </w:r>
      <w:r w:rsidR="00F32C2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</w:t>
      </w:r>
      <w:r w:rsidR="00C94F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«нулевой», так как отсутствуют объекты незавершенного жилищного строительства (многоквартирные жилые дома и иные объекты капитального строительства), не введенные в эксплуатацию в течение трех и пяти лет до конца отчетного года. </w:t>
      </w:r>
      <w:r w:rsidR="00BB31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 w:rsidRPr="00CA33A4">
        <w:rPr>
          <w:rFonts w:ascii="Times New Roman" w:hAnsi="Times New Roman"/>
          <w:sz w:val="24"/>
          <w:szCs w:val="24"/>
        </w:rPr>
        <w:t xml:space="preserve"> период 202</w:t>
      </w:r>
      <w:r w:rsidR="00F32C2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-202</w:t>
      </w:r>
      <w:r w:rsidR="00F32C28">
        <w:rPr>
          <w:rFonts w:ascii="Times New Roman" w:hAnsi="Times New Roman"/>
          <w:sz w:val="24"/>
          <w:szCs w:val="24"/>
        </w:rPr>
        <w:t>8</w:t>
      </w:r>
      <w:r w:rsidRPr="00CA33A4">
        <w:rPr>
          <w:rFonts w:ascii="Times New Roman" w:hAnsi="Times New Roman"/>
          <w:sz w:val="24"/>
          <w:szCs w:val="24"/>
        </w:rPr>
        <w:t xml:space="preserve"> годы увеличение</w:t>
      </w:r>
      <w:r>
        <w:rPr>
          <w:rFonts w:ascii="Times New Roman" w:hAnsi="Times New Roman"/>
          <w:sz w:val="24"/>
          <w:szCs w:val="24"/>
        </w:rPr>
        <w:t xml:space="preserve"> данного показателя не запланировано.</w:t>
      </w:r>
    </w:p>
    <w:p w14:paraId="3963174E" w14:textId="5CF3454A" w:rsidR="006B45A6" w:rsidRDefault="00384875" w:rsidP="006D2B3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A33A4">
        <w:rPr>
          <w:rFonts w:ascii="Times New Roman" w:hAnsi="Times New Roman"/>
          <w:sz w:val="24"/>
          <w:szCs w:val="24"/>
        </w:rPr>
        <w:t>Показатель №</w:t>
      </w:r>
      <w:r w:rsidR="005111D8">
        <w:rPr>
          <w:rFonts w:ascii="Times New Roman" w:hAnsi="Times New Roman"/>
          <w:sz w:val="24"/>
          <w:szCs w:val="24"/>
        </w:rPr>
        <w:t xml:space="preserve"> </w:t>
      </w:r>
      <w:r w:rsidRPr="00CA33A4">
        <w:rPr>
          <w:rFonts w:ascii="Times New Roman" w:hAnsi="Times New Roman"/>
          <w:sz w:val="24"/>
          <w:szCs w:val="24"/>
        </w:rPr>
        <w:t>29 «Доля многоквартирных домов, расположенных на земельных участках, в отношении которых осуществлен государственный учет» в 202</w:t>
      </w:r>
      <w:r w:rsidR="00F32C28">
        <w:rPr>
          <w:rFonts w:ascii="Times New Roman" w:hAnsi="Times New Roman"/>
          <w:sz w:val="24"/>
          <w:szCs w:val="24"/>
        </w:rPr>
        <w:t>5</w:t>
      </w:r>
      <w:r w:rsidRPr="00CA33A4">
        <w:rPr>
          <w:rFonts w:ascii="Times New Roman" w:hAnsi="Times New Roman"/>
          <w:sz w:val="24"/>
          <w:szCs w:val="24"/>
        </w:rPr>
        <w:t xml:space="preserve"> году составил </w:t>
      </w:r>
      <w:r w:rsidR="00F32C28">
        <w:rPr>
          <w:rFonts w:ascii="Times New Roman" w:hAnsi="Times New Roman"/>
          <w:sz w:val="24"/>
          <w:szCs w:val="24"/>
        </w:rPr>
        <w:t>74,6</w:t>
      </w:r>
      <w:r w:rsidRPr="00CA33A4">
        <w:rPr>
          <w:rFonts w:ascii="Times New Roman" w:hAnsi="Times New Roman"/>
          <w:sz w:val="24"/>
          <w:szCs w:val="24"/>
        </w:rPr>
        <w:t xml:space="preserve"> %. </w:t>
      </w:r>
      <w:r w:rsidR="0087238D">
        <w:rPr>
          <w:rFonts w:ascii="Times New Roman" w:hAnsi="Times New Roman"/>
          <w:sz w:val="24"/>
          <w:szCs w:val="24"/>
        </w:rPr>
        <w:t>З</w:t>
      </w:r>
      <w:r w:rsidRPr="00CA33A4">
        <w:rPr>
          <w:rFonts w:ascii="Times New Roman" w:hAnsi="Times New Roman"/>
          <w:sz w:val="24"/>
          <w:szCs w:val="24"/>
        </w:rPr>
        <w:t xml:space="preserve">апланировано увеличение показателя </w:t>
      </w:r>
      <w:r w:rsidR="0087238D">
        <w:rPr>
          <w:rFonts w:ascii="Times New Roman" w:hAnsi="Times New Roman"/>
          <w:sz w:val="24"/>
          <w:szCs w:val="24"/>
        </w:rPr>
        <w:t>на 202</w:t>
      </w:r>
      <w:r w:rsidR="00F32C28">
        <w:rPr>
          <w:rFonts w:ascii="Times New Roman" w:hAnsi="Times New Roman"/>
          <w:sz w:val="24"/>
          <w:szCs w:val="24"/>
        </w:rPr>
        <w:t>6</w:t>
      </w:r>
      <w:r w:rsidR="0087238D">
        <w:rPr>
          <w:rFonts w:ascii="Times New Roman" w:hAnsi="Times New Roman"/>
          <w:sz w:val="24"/>
          <w:szCs w:val="24"/>
        </w:rPr>
        <w:t>-202</w:t>
      </w:r>
      <w:r w:rsidR="00F32C28">
        <w:rPr>
          <w:rFonts w:ascii="Times New Roman" w:hAnsi="Times New Roman"/>
          <w:sz w:val="24"/>
          <w:szCs w:val="24"/>
        </w:rPr>
        <w:t>8</w:t>
      </w:r>
      <w:r w:rsidR="0087238D">
        <w:rPr>
          <w:rFonts w:ascii="Times New Roman" w:hAnsi="Times New Roman"/>
          <w:sz w:val="24"/>
          <w:szCs w:val="24"/>
        </w:rPr>
        <w:t xml:space="preserve">гг. </w:t>
      </w:r>
      <w:r w:rsidRPr="00CA33A4">
        <w:rPr>
          <w:rFonts w:ascii="Times New Roman" w:hAnsi="Times New Roman"/>
          <w:sz w:val="24"/>
          <w:szCs w:val="24"/>
        </w:rPr>
        <w:t xml:space="preserve">с </w:t>
      </w:r>
      <w:r w:rsidR="00F32C28">
        <w:rPr>
          <w:rFonts w:ascii="Times New Roman" w:hAnsi="Times New Roman"/>
          <w:sz w:val="24"/>
          <w:szCs w:val="24"/>
        </w:rPr>
        <w:t>74,5</w:t>
      </w:r>
      <w:r w:rsidR="002D79FD">
        <w:rPr>
          <w:rFonts w:ascii="Times New Roman" w:hAnsi="Times New Roman"/>
          <w:sz w:val="24"/>
          <w:szCs w:val="24"/>
        </w:rPr>
        <w:t xml:space="preserve"> до </w:t>
      </w:r>
      <w:r w:rsidR="00F32C28">
        <w:rPr>
          <w:rFonts w:ascii="Times New Roman" w:hAnsi="Times New Roman"/>
          <w:sz w:val="24"/>
          <w:szCs w:val="24"/>
        </w:rPr>
        <w:t>83</w:t>
      </w:r>
      <w:r w:rsidRPr="00CA33A4">
        <w:rPr>
          <w:rFonts w:ascii="Times New Roman" w:hAnsi="Times New Roman"/>
          <w:sz w:val="24"/>
          <w:szCs w:val="24"/>
        </w:rPr>
        <w:t xml:space="preserve"> %.</w:t>
      </w:r>
      <w:r w:rsidRPr="00CA33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981D092" w14:textId="77777777" w:rsidR="00691594" w:rsidRDefault="00691594" w:rsidP="0062639A">
      <w:pPr>
        <w:pStyle w:val="a3"/>
        <w:autoSpaceDE w:val="0"/>
        <w:spacing w:after="0"/>
        <w:ind w:left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742B4495" w14:textId="77777777" w:rsidR="00384875" w:rsidRDefault="00384875" w:rsidP="0062639A">
      <w:pPr>
        <w:pStyle w:val="a3"/>
        <w:autoSpaceDE w:val="0"/>
        <w:spacing w:after="0"/>
        <w:ind w:left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7.</w:t>
      </w:r>
      <w:r>
        <w:rPr>
          <w:rFonts w:ascii="Times New Roman" w:hAnsi="Times New Roman"/>
          <w:b/>
          <w:sz w:val="24"/>
          <w:szCs w:val="24"/>
          <w:lang w:eastAsia="ar-SA"/>
        </w:rPr>
        <w:tab/>
      </w:r>
      <w:r w:rsidRPr="00CA33A4">
        <w:rPr>
          <w:rFonts w:ascii="Times New Roman" w:hAnsi="Times New Roman"/>
          <w:b/>
          <w:sz w:val="24"/>
          <w:szCs w:val="24"/>
          <w:lang w:eastAsia="ar-SA"/>
        </w:rPr>
        <w:t>Органи</w:t>
      </w:r>
      <w:r>
        <w:rPr>
          <w:rFonts w:ascii="Times New Roman" w:hAnsi="Times New Roman"/>
          <w:b/>
          <w:sz w:val="24"/>
          <w:szCs w:val="24"/>
          <w:lang w:eastAsia="ar-SA"/>
        </w:rPr>
        <w:t>зация муниципального управления</w:t>
      </w:r>
    </w:p>
    <w:p w14:paraId="3AF2F646" w14:textId="77777777" w:rsidR="00384875" w:rsidRPr="00CA33A4" w:rsidRDefault="00384875" w:rsidP="0062639A">
      <w:pPr>
        <w:pStyle w:val="a3"/>
        <w:autoSpaceDE w:val="0"/>
        <w:spacing w:after="0"/>
        <w:ind w:left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15DEB5DF" w14:textId="45FC4C00" w:rsidR="006D2B34" w:rsidRDefault="00384875" w:rsidP="00CA33A4">
      <w:pPr>
        <w:pStyle w:val="a3"/>
        <w:autoSpaceDE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33A4">
        <w:rPr>
          <w:rFonts w:ascii="Times New Roman" w:hAnsi="Times New Roman"/>
          <w:sz w:val="24"/>
          <w:szCs w:val="24"/>
          <w:lang w:eastAsia="ar-SA"/>
        </w:rPr>
        <w:t xml:space="preserve">Показатель №31 «Доля налоговых и неналоговых доходов местного бюджета (за исключением поступлений налоговых доходов по дополнительным нормативам </w:t>
      </w:r>
      <w:r w:rsidRPr="00CA33A4">
        <w:rPr>
          <w:rFonts w:ascii="Times New Roman" w:hAnsi="Times New Roman"/>
          <w:sz w:val="24"/>
          <w:szCs w:val="24"/>
          <w:lang w:eastAsia="ar-SA"/>
        </w:rPr>
        <w:lastRenderedPageBreak/>
        <w:t>отчислений) в общем объеме собственных доходов бюджета муниципального образования</w:t>
      </w:r>
      <w:r>
        <w:rPr>
          <w:rFonts w:ascii="Times New Roman" w:hAnsi="Times New Roman"/>
          <w:sz w:val="24"/>
          <w:szCs w:val="24"/>
          <w:lang w:eastAsia="ar-SA"/>
        </w:rPr>
        <w:t>»</w:t>
      </w:r>
      <w:r w:rsidR="002E5F86">
        <w:rPr>
          <w:rFonts w:ascii="Times New Roman" w:hAnsi="Times New Roman"/>
          <w:sz w:val="24"/>
          <w:szCs w:val="24"/>
          <w:lang w:eastAsia="ar-SA"/>
        </w:rPr>
        <w:t xml:space="preserve"> по данным бюджетной отчетности за 202</w:t>
      </w:r>
      <w:r w:rsidR="00F32C28">
        <w:rPr>
          <w:rFonts w:ascii="Times New Roman" w:hAnsi="Times New Roman"/>
          <w:sz w:val="24"/>
          <w:szCs w:val="24"/>
          <w:lang w:eastAsia="ar-SA"/>
        </w:rPr>
        <w:t>5</w:t>
      </w:r>
      <w:r w:rsidR="002E5F86">
        <w:rPr>
          <w:rFonts w:ascii="Times New Roman" w:hAnsi="Times New Roman"/>
          <w:sz w:val="24"/>
          <w:szCs w:val="24"/>
          <w:lang w:eastAsia="ar-SA"/>
        </w:rPr>
        <w:t xml:space="preserve"> год составил – </w:t>
      </w:r>
      <w:r w:rsidR="00F32C28">
        <w:rPr>
          <w:rFonts w:ascii="Times New Roman" w:hAnsi="Times New Roman"/>
          <w:sz w:val="24"/>
          <w:szCs w:val="24"/>
          <w:lang w:eastAsia="ar-SA"/>
        </w:rPr>
        <w:t>15,2</w:t>
      </w:r>
      <w:r w:rsidR="002E5F86">
        <w:rPr>
          <w:rFonts w:ascii="Times New Roman" w:hAnsi="Times New Roman"/>
          <w:sz w:val="24"/>
          <w:szCs w:val="24"/>
          <w:lang w:eastAsia="ar-SA"/>
        </w:rPr>
        <w:t>%.</w:t>
      </w:r>
    </w:p>
    <w:p w14:paraId="1BF3E8B5" w14:textId="5E2E1CFF" w:rsidR="006D2B34" w:rsidRDefault="0045022E" w:rsidP="00CA33A4">
      <w:pPr>
        <w:pStyle w:val="a3"/>
        <w:autoSpaceDE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Прогноз</w:t>
      </w:r>
      <w:r w:rsidR="005111D8">
        <w:rPr>
          <w:rFonts w:ascii="Times New Roman" w:hAnsi="Times New Roman"/>
          <w:sz w:val="24"/>
          <w:szCs w:val="24"/>
          <w:lang w:eastAsia="ar-SA"/>
        </w:rPr>
        <w:t xml:space="preserve"> по</w:t>
      </w:r>
      <w:r w:rsidR="00384875" w:rsidRPr="00CA33A4">
        <w:rPr>
          <w:rFonts w:ascii="Times New Roman" w:hAnsi="Times New Roman"/>
          <w:sz w:val="24"/>
          <w:szCs w:val="24"/>
          <w:lang w:eastAsia="ar-SA"/>
        </w:rPr>
        <w:t>казател</w:t>
      </w:r>
      <w:r w:rsidR="00384875">
        <w:rPr>
          <w:rFonts w:ascii="Times New Roman" w:hAnsi="Times New Roman"/>
          <w:sz w:val="24"/>
          <w:szCs w:val="24"/>
          <w:lang w:eastAsia="ar-SA"/>
        </w:rPr>
        <w:t>я № 31</w:t>
      </w:r>
      <w:r w:rsidR="002E5F8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84875" w:rsidRPr="00CA33A4">
        <w:rPr>
          <w:rFonts w:ascii="Times New Roman" w:hAnsi="Times New Roman"/>
          <w:sz w:val="24"/>
          <w:szCs w:val="24"/>
          <w:lang w:eastAsia="ar-SA"/>
        </w:rPr>
        <w:t>на 20</w:t>
      </w:r>
      <w:r w:rsidR="007D3A53">
        <w:rPr>
          <w:rFonts w:ascii="Times New Roman" w:hAnsi="Times New Roman"/>
          <w:sz w:val="24"/>
          <w:szCs w:val="24"/>
          <w:lang w:eastAsia="ar-SA"/>
        </w:rPr>
        <w:t>2</w:t>
      </w:r>
      <w:r w:rsidR="00F32C28">
        <w:rPr>
          <w:rFonts w:ascii="Times New Roman" w:hAnsi="Times New Roman"/>
          <w:sz w:val="24"/>
          <w:szCs w:val="24"/>
          <w:lang w:eastAsia="ar-SA"/>
        </w:rPr>
        <w:t>6</w:t>
      </w:r>
      <w:r w:rsidR="005111D8">
        <w:rPr>
          <w:rFonts w:ascii="Times New Roman" w:hAnsi="Times New Roman"/>
          <w:sz w:val="24"/>
          <w:szCs w:val="24"/>
          <w:lang w:eastAsia="ar-SA"/>
        </w:rPr>
        <w:t>г.-</w:t>
      </w:r>
      <w:r w:rsidR="007D3A5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32C28">
        <w:rPr>
          <w:rFonts w:ascii="Times New Roman" w:hAnsi="Times New Roman"/>
          <w:sz w:val="24"/>
          <w:szCs w:val="24"/>
          <w:lang w:eastAsia="ar-SA"/>
        </w:rPr>
        <w:t>20,9</w:t>
      </w:r>
      <w:r w:rsidR="00384875" w:rsidRPr="00CA33A4">
        <w:rPr>
          <w:rFonts w:ascii="Times New Roman" w:hAnsi="Times New Roman"/>
          <w:sz w:val="24"/>
          <w:szCs w:val="24"/>
          <w:lang w:eastAsia="ar-SA"/>
        </w:rPr>
        <w:t xml:space="preserve">%, </w:t>
      </w:r>
      <w:r w:rsidR="006F3503">
        <w:rPr>
          <w:rFonts w:ascii="Times New Roman" w:hAnsi="Times New Roman"/>
          <w:sz w:val="24"/>
          <w:szCs w:val="24"/>
          <w:lang w:eastAsia="ar-SA"/>
        </w:rPr>
        <w:t xml:space="preserve">на </w:t>
      </w:r>
      <w:r w:rsidR="00384875" w:rsidRPr="00CA33A4">
        <w:rPr>
          <w:rFonts w:ascii="Times New Roman" w:hAnsi="Times New Roman"/>
          <w:sz w:val="24"/>
          <w:szCs w:val="24"/>
          <w:lang w:eastAsia="ar-SA"/>
        </w:rPr>
        <w:t>202</w:t>
      </w:r>
      <w:r w:rsidR="00F32C28">
        <w:rPr>
          <w:rFonts w:ascii="Times New Roman" w:hAnsi="Times New Roman"/>
          <w:sz w:val="24"/>
          <w:szCs w:val="24"/>
          <w:lang w:eastAsia="ar-SA"/>
        </w:rPr>
        <w:t>7</w:t>
      </w:r>
      <w:r w:rsidR="005111D8">
        <w:rPr>
          <w:rFonts w:ascii="Times New Roman" w:hAnsi="Times New Roman"/>
          <w:sz w:val="24"/>
          <w:szCs w:val="24"/>
          <w:lang w:eastAsia="ar-SA"/>
        </w:rPr>
        <w:t xml:space="preserve">г. </w:t>
      </w:r>
      <w:r w:rsidR="00384875" w:rsidRPr="00CA33A4">
        <w:rPr>
          <w:rFonts w:ascii="Times New Roman" w:hAnsi="Times New Roman"/>
          <w:sz w:val="24"/>
          <w:szCs w:val="24"/>
          <w:lang w:eastAsia="ar-SA"/>
        </w:rPr>
        <w:t>–</w:t>
      </w:r>
      <w:r w:rsidR="002E5F8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32C28">
        <w:rPr>
          <w:rFonts w:ascii="Times New Roman" w:hAnsi="Times New Roman"/>
          <w:sz w:val="24"/>
          <w:szCs w:val="24"/>
          <w:lang w:eastAsia="ar-SA"/>
        </w:rPr>
        <w:t>27,8</w:t>
      </w:r>
      <w:r w:rsidR="00384875">
        <w:rPr>
          <w:rFonts w:ascii="Times New Roman" w:hAnsi="Times New Roman"/>
          <w:sz w:val="24"/>
          <w:szCs w:val="24"/>
          <w:lang w:eastAsia="ar-SA"/>
        </w:rPr>
        <w:t>%,</w:t>
      </w:r>
      <w:r w:rsidR="002E5F8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F3503">
        <w:rPr>
          <w:rFonts w:ascii="Times New Roman" w:hAnsi="Times New Roman"/>
          <w:sz w:val="24"/>
          <w:szCs w:val="24"/>
          <w:lang w:eastAsia="ar-SA"/>
        </w:rPr>
        <w:t xml:space="preserve">на </w:t>
      </w:r>
      <w:r w:rsidR="00384875" w:rsidRPr="005D5C54">
        <w:rPr>
          <w:rFonts w:ascii="Times New Roman" w:hAnsi="Times New Roman"/>
          <w:sz w:val="24"/>
          <w:szCs w:val="24"/>
          <w:lang w:eastAsia="ar-SA"/>
        </w:rPr>
        <w:t>202</w:t>
      </w:r>
      <w:r w:rsidR="00F32C28">
        <w:rPr>
          <w:rFonts w:ascii="Times New Roman" w:hAnsi="Times New Roman"/>
          <w:sz w:val="24"/>
          <w:szCs w:val="24"/>
          <w:lang w:eastAsia="ar-SA"/>
        </w:rPr>
        <w:t>8</w:t>
      </w:r>
      <w:r w:rsidR="005111D8">
        <w:rPr>
          <w:rFonts w:ascii="Times New Roman" w:hAnsi="Times New Roman"/>
          <w:sz w:val="24"/>
          <w:szCs w:val="24"/>
          <w:lang w:eastAsia="ar-SA"/>
        </w:rPr>
        <w:t>г.</w:t>
      </w:r>
      <w:r w:rsidR="00384875" w:rsidRPr="005D5C54">
        <w:rPr>
          <w:rFonts w:ascii="Times New Roman" w:hAnsi="Times New Roman"/>
          <w:sz w:val="24"/>
          <w:szCs w:val="24"/>
          <w:lang w:eastAsia="ar-SA"/>
        </w:rPr>
        <w:t xml:space="preserve">– </w:t>
      </w:r>
      <w:r w:rsidR="00F32C28">
        <w:rPr>
          <w:rFonts w:ascii="Times New Roman" w:hAnsi="Times New Roman"/>
          <w:sz w:val="24"/>
          <w:szCs w:val="24"/>
          <w:lang w:eastAsia="ar-SA"/>
        </w:rPr>
        <w:t>38,1</w:t>
      </w:r>
      <w:r w:rsidR="00384875" w:rsidRPr="005D5C54">
        <w:rPr>
          <w:rFonts w:ascii="Times New Roman" w:hAnsi="Times New Roman"/>
          <w:sz w:val="24"/>
          <w:szCs w:val="24"/>
          <w:lang w:eastAsia="ar-SA"/>
        </w:rPr>
        <w:t>%.</w:t>
      </w:r>
    </w:p>
    <w:p w14:paraId="7733202C" w14:textId="4610BBAF" w:rsidR="0045022E" w:rsidRPr="00B10D0B" w:rsidRDefault="0045022E" w:rsidP="00CA33A4">
      <w:pPr>
        <w:pStyle w:val="a3"/>
        <w:autoSpaceDE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0D0B">
        <w:rPr>
          <w:rFonts w:ascii="Times New Roman" w:hAnsi="Times New Roman"/>
          <w:sz w:val="24"/>
          <w:szCs w:val="24"/>
          <w:lang w:eastAsia="ar-SA"/>
        </w:rPr>
        <w:t>Налоговые и неналоговые доходы в 202</w:t>
      </w:r>
      <w:r w:rsidR="00B10D0B" w:rsidRPr="00B10D0B">
        <w:rPr>
          <w:rFonts w:ascii="Times New Roman" w:hAnsi="Times New Roman"/>
          <w:sz w:val="24"/>
          <w:szCs w:val="24"/>
          <w:lang w:eastAsia="ar-SA"/>
        </w:rPr>
        <w:t>5</w:t>
      </w:r>
      <w:r w:rsidRPr="00B10D0B">
        <w:rPr>
          <w:rFonts w:ascii="Times New Roman" w:hAnsi="Times New Roman"/>
          <w:sz w:val="24"/>
          <w:szCs w:val="24"/>
          <w:lang w:eastAsia="ar-SA"/>
        </w:rPr>
        <w:t xml:space="preserve"> году составили </w:t>
      </w:r>
      <w:r w:rsidR="00726BC4" w:rsidRPr="00B10D0B">
        <w:rPr>
          <w:rFonts w:ascii="Times New Roman" w:hAnsi="Times New Roman"/>
          <w:sz w:val="24"/>
          <w:szCs w:val="24"/>
          <w:lang w:eastAsia="ar-SA"/>
        </w:rPr>
        <w:t xml:space="preserve">– </w:t>
      </w:r>
      <w:r w:rsidR="00B10D0B" w:rsidRPr="00B10D0B">
        <w:rPr>
          <w:rFonts w:ascii="Times New Roman" w:hAnsi="Times New Roman"/>
          <w:sz w:val="24"/>
          <w:szCs w:val="24"/>
          <w:lang w:eastAsia="ar-SA"/>
        </w:rPr>
        <w:t>61 954,3</w:t>
      </w:r>
      <w:r w:rsidRPr="00B10D0B">
        <w:rPr>
          <w:rFonts w:ascii="Times New Roman" w:hAnsi="Times New Roman"/>
          <w:sz w:val="24"/>
          <w:szCs w:val="24"/>
          <w:lang w:eastAsia="ar-SA"/>
        </w:rPr>
        <w:t xml:space="preserve"> тыс. рублей, 100%</w:t>
      </w:r>
    </w:p>
    <w:p w14:paraId="7F662F91" w14:textId="42FC347B" w:rsidR="005D5C54" w:rsidRPr="00B10D0B" w:rsidRDefault="005D5C54" w:rsidP="005D5C5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D0B">
        <w:rPr>
          <w:rFonts w:ascii="Times New Roman" w:hAnsi="Times New Roman"/>
          <w:sz w:val="24"/>
          <w:szCs w:val="24"/>
          <w:lang w:eastAsia="ru-RU"/>
        </w:rPr>
        <w:t xml:space="preserve">Налоговые доходы в составе собственных доходов </w:t>
      </w:r>
      <w:r w:rsidR="00030BA6" w:rsidRPr="00B10D0B">
        <w:rPr>
          <w:rFonts w:ascii="Times New Roman" w:hAnsi="Times New Roman"/>
          <w:sz w:val="24"/>
          <w:szCs w:val="24"/>
          <w:lang w:eastAsia="ru-RU"/>
        </w:rPr>
        <w:t>за 202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5</w:t>
      </w:r>
      <w:r w:rsidR="006D2B34" w:rsidRPr="00B10D0B">
        <w:rPr>
          <w:rFonts w:ascii="Times New Roman" w:hAnsi="Times New Roman"/>
          <w:sz w:val="24"/>
          <w:szCs w:val="24"/>
          <w:lang w:eastAsia="ru-RU"/>
        </w:rPr>
        <w:t xml:space="preserve"> год составили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92,1</w:t>
      </w:r>
      <w:r w:rsidR="00D5726D" w:rsidRPr="00B10D0B">
        <w:rPr>
          <w:rFonts w:ascii="Times New Roman" w:hAnsi="Times New Roman"/>
          <w:sz w:val="24"/>
          <w:szCs w:val="24"/>
          <w:lang w:eastAsia="ru-RU"/>
        </w:rPr>
        <w:t>%</w:t>
      </w:r>
      <w:r w:rsidR="00FD79FE" w:rsidRPr="00B10D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57 069,1</w:t>
      </w:r>
      <w:r w:rsidR="00FD79FE" w:rsidRPr="00B10D0B">
        <w:rPr>
          <w:rFonts w:ascii="Times New Roman" w:hAnsi="Times New Roman"/>
          <w:sz w:val="24"/>
          <w:szCs w:val="24"/>
          <w:lang w:eastAsia="ru-RU"/>
        </w:rPr>
        <w:t xml:space="preserve"> тыс. рублей.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 При плане поступления налоговых доходов в бюджет Калевальского муниципального района на 202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5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45022E" w:rsidRPr="00B10D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238D" w:rsidRPr="00B10D0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57 510,6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 тыс. руб., поступило – 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57 069,1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 тыс. руб.</w:t>
      </w:r>
      <w:r w:rsidR="005111D8" w:rsidRPr="00B10D0B">
        <w:rPr>
          <w:rFonts w:ascii="Times New Roman" w:hAnsi="Times New Roman"/>
          <w:sz w:val="24"/>
          <w:szCs w:val="24"/>
          <w:lang w:eastAsia="ru-RU"/>
        </w:rPr>
        <w:t>,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99,2</w:t>
      </w:r>
      <w:r w:rsidR="005756FF" w:rsidRPr="00B10D0B">
        <w:rPr>
          <w:rFonts w:ascii="Times New Roman" w:hAnsi="Times New Roman"/>
          <w:sz w:val="24"/>
          <w:szCs w:val="24"/>
          <w:lang w:eastAsia="ru-RU"/>
        </w:rPr>
        <w:t>%.</w:t>
      </w:r>
    </w:p>
    <w:p w14:paraId="0E3BC9FC" w14:textId="6D1300AB" w:rsidR="005D5C54" w:rsidRPr="00B10D0B" w:rsidRDefault="005D5C54" w:rsidP="00102BF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D0B">
        <w:rPr>
          <w:rFonts w:ascii="Times New Roman" w:hAnsi="Times New Roman"/>
          <w:sz w:val="24"/>
          <w:szCs w:val="24"/>
          <w:lang w:eastAsia="ru-RU"/>
        </w:rPr>
        <w:t xml:space="preserve">Неналоговые доходы в составе собственных доходов </w:t>
      </w:r>
      <w:r w:rsidR="007D7291" w:rsidRPr="00B10D0B">
        <w:rPr>
          <w:rFonts w:ascii="Times New Roman" w:hAnsi="Times New Roman"/>
          <w:sz w:val="24"/>
          <w:szCs w:val="24"/>
          <w:lang w:eastAsia="ru-RU"/>
        </w:rPr>
        <w:t>за 202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5</w:t>
      </w:r>
      <w:r w:rsidR="00102BF7" w:rsidRPr="00B10D0B">
        <w:rPr>
          <w:rFonts w:ascii="Times New Roman" w:hAnsi="Times New Roman"/>
          <w:sz w:val="24"/>
          <w:szCs w:val="24"/>
          <w:lang w:eastAsia="ru-RU"/>
        </w:rPr>
        <w:t xml:space="preserve"> год составили – 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7,9</w:t>
      </w:r>
      <w:r w:rsidR="0045022E" w:rsidRPr="00B10D0B">
        <w:rPr>
          <w:rFonts w:ascii="Times New Roman" w:hAnsi="Times New Roman"/>
          <w:sz w:val="24"/>
          <w:szCs w:val="24"/>
          <w:lang w:eastAsia="ru-RU"/>
        </w:rPr>
        <w:t>% или</w:t>
      </w:r>
      <w:r w:rsidR="00FD79FE" w:rsidRPr="00B10D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4 885,2</w:t>
      </w:r>
      <w:r w:rsidR="00FD79FE" w:rsidRPr="00B10D0B">
        <w:rPr>
          <w:rFonts w:ascii="Times New Roman" w:hAnsi="Times New Roman"/>
          <w:sz w:val="24"/>
          <w:szCs w:val="24"/>
          <w:lang w:eastAsia="ru-RU"/>
        </w:rPr>
        <w:t xml:space="preserve"> тыс. рублей</w:t>
      </w:r>
      <w:r w:rsidR="00102BF7" w:rsidRPr="00B10D0B">
        <w:rPr>
          <w:rFonts w:ascii="Times New Roman" w:hAnsi="Times New Roman"/>
          <w:sz w:val="24"/>
          <w:szCs w:val="24"/>
          <w:lang w:eastAsia="ru-RU"/>
        </w:rPr>
        <w:t>.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 При плане поступления неналоговых доходов в бюджет Калевальского муниципального района на 202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5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 год </w:t>
      </w:r>
      <w:r w:rsidR="00102BF7" w:rsidRPr="00B10D0B">
        <w:rPr>
          <w:rFonts w:ascii="Times New Roman" w:hAnsi="Times New Roman"/>
          <w:sz w:val="24"/>
          <w:szCs w:val="24"/>
          <w:lang w:eastAsia="ru-RU"/>
        </w:rPr>
        <w:t xml:space="preserve">в сумме – 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4 903,3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 тыс.</w:t>
      </w:r>
      <w:r w:rsidR="00102BF7" w:rsidRPr="00B10D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руб., поступило – 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 xml:space="preserve">4 885,2 </w:t>
      </w:r>
      <w:r w:rsidRPr="00B10D0B">
        <w:rPr>
          <w:rFonts w:ascii="Times New Roman" w:hAnsi="Times New Roman"/>
          <w:sz w:val="24"/>
          <w:szCs w:val="24"/>
          <w:lang w:eastAsia="ru-RU"/>
        </w:rPr>
        <w:t>тыс. руб.</w:t>
      </w:r>
      <w:r w:rsidR="005111D8" w:rsidRPr="00B10D0B">
        <w:rPr>
          <w:rFonts w:ascii="Times New Roman" w:hAnsi="Times New Roman"/>
          <w:sz w:val="24"/>
          <w:szCs w:val="24"/>
          <w:lang w:eastAsia="ru-RU"/>
        </w:rPr>
        <w:t>,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r w:rsidR="00FD79FE" w:rsidRPr="00B10D0B">
        <w:rPr>
          <w:rFonts w:ascii="Times New Roman" w:hAnsi="Times New Roman"/>
          <w:sz w:val="24"/>
          <w:szCs w:val="24"/>
          <w:lang w:eastAsia="ru-RU"/>
        </w:rPr>
        <w:t>99,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6</w:t>
      </w:r>
      <w:r w:rsidR="005756FF" w:rsidRPr="00B10D0B">
        <w:rPr>
          <w:rFonts w:ascii="Times New Roman" w:hAnsi="Times New Roman"/>
          <w:sz w:val="24"/>
          <w:szCs w:val="24"/>
          <w:lang w:eastAsia="ru-RU"/>
        </w:rPr>
        <w:t>%.</w:t>
      </w:r>
    </w:p>
    <w:p w14:paraId="26C08936" w14:textId="32AE042A" w:rsidR="00384875" w:rsidRPr="00B10D0B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D0B">
        <w:rPr>
          <w:rFonts w:ascii="Times New Roman" w:hAnsi="Times New Roman"/>
          <w:sz w:val="24"/>
          <w:szCs w:val="24"/>
          <w:lang w:eastAsia="ru-RU"/>
        </w:rPr>
        <w:t>В структуре доходов консолидированного бюджета Калевальского муниципального района</w:t>
      </w:r>
      <w:r w:rsidR="000F51BD" w:rsidRPr="00B10D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лидирующее место занимает </w:t>
      </w:r>
      <w:r w:rsidR="00102BF7" w:rsidRPr="00B10D0B">
        <w:rPr>
          <w:rFonts w:ascii="Times New Roman" w:hAnsi="Times New Roman"/>
          <w:sz w:val="24"/>
          <w:szCs w:val="24"/>
          <w:lang w:eastAsia="ru-RU"/>
        </w:rPr>
        <w:t xml:space="preserve">НДФЛ - </w:t>
      </w:r>
      <w:r w:rsidRPr="00B10D0B">
        <w:rPr>
          <w:rFonts w:ascii="Times New Roman" w:hAnsi="Times New Roman"/>
          <w:sz w:val="24"/>
          <w:szCs w:val="24"/>
          <w:lang w:eastAsia="ru-RU"/>
        </w:rPr>
        <w:t>налог на доходы физических лиц, на долю которого приходится</w:t>
      </w:r>
      <w:r w:rsidR="007D7291" w:rsidRPr="00B10D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83,2</w:t>
      </w:r>
      <w:r w:rsidR="003F5865" w:rsidRPr="00B10D0B">
        <w:rPr>
          <w:rFonts w:ascii="Times New Roman" w:hAnsi="Times New Roman"/>
          <w:sz w:val="24"/>
          <w:szCs w:val="24"/>
          <w:lang w:eastAsia="ru-RU"/>
        </w:rPr>
        <w:t>%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 всех собственных доходов</w:t>
      </w:r>
      <w:r w:rsidR="0045022E" w:rsidRPr="00B10D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51 570,9</w:t>
      </w:r>
      <w:r w:rsidR="0045022E" w:rsidRPr="00B10D0B">
        <w:rPr>
          <w:rFonts w:ascii="Times New Roman" w:hAnsi="Times New Roman"/>
          <w:sz w:val="24"/>
          <w:szCs w:val="24"/>
          <w:lang w:eastAsia="ru-RU"/>
        </w:rPr>
        <w:t xml:space="preserve"> тыс. рублей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435CAD17" w14:textId="056C048A" w:rsidR="00384875" w:rsidRPr="00B10D0B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D0B">
        <w:rPr>
          <w:rFonts w:ascii="Times New Roman" w:hAnsi="Times New Roman"/>
          <w:sz w:val="24"/>
          <w:szCs w:val="24"/>
          <w:lang w:eastAsia="ru-RU"/>
        </w:rPr>
        <w:t xml:space="preserve">Основными факторами, повлиявшими на увеличение поступлений </w:t>
      </w:r>
      <w:r w:rsidR="00102BF7" w:rsidRPr="00B10D0B">
        <w:rPr>
          <w:rFonts w:ascii="Times New Roman" w:hAnsi="Times New Roman"/>
          <w:sz w:val="24"/>
          <w:szCs w:val="24"/>
          <w:lang w:eastAsia="ru-RU"/>
        </w:rPr>
        <w:t>НДФЛ</w:t>
      </w:r>
      <w:r w:rsidR="0087238D" w:rsidRPr="00B10D0B">
        <w:rPr>
          <w:rFonts w:ascii="Times New Roman" w:hAnsi="Times New Roman"/>
          <w:sz w:val="24"/>
          <w:szCs w:val="24"/>
          <w:lang w:eastAsia="ru-RU"/>
        </w:rPr>
        <w:t>,</w:t>
      </w:r>
      <w:r w:rsidR="00102BF7" w:rsidRPr="00B10D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D0B">
        <w:rPr>
          <w:rFonts w:ascii="Times New Roman" w:hAnsi="Times New Roman"/>
          <w:sz w:val="24"/>
          <w:szCs w:val="24"/>
          <w:lang w:eastAsia="ru-RU"/>
        </w:rPr>
        <w:t>налога на доходы физических лиц</w:t>
      </w:r>
      <w:r w:rsidR="0087238D" w:rsidRPr="00B10D0B">
        <w:rPr>
          <w:rFonts w:ascii="Times New Roman" w:hAnsi="Times New Roman"/>
          <w:sz w:val="24"/>
          <w:szCs w:val="24"/>
          <w:lang w:eastAsia="ru-RU"/>
        </w:rPr>
        <w:t>,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 в 202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5</w:t>
      </w:r>
      <w:r w:rsidR="005111D8" w:rsidRPr="00B10D0B">
        <w:rPr>
          <w:rFonts w:ascii="Times New Roman" w:hAnsi="Times New Roman"/>
          <w:sz w:val="24"/>
          <w:szCs w:val="24"/>
          <w:lang w:eastAsia="ru-RU"/>
        </w:rPr>
        <w:t xml:space="preserve"> году 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явились: </w:t>
      </w:r>
    </w:p>
    <w:p w14:paraId="55692857" w14:textId="77096EAD" w:rsidR="007D3A53" w:rsidRPr="00B10D0B" w:rsidRDefault="00384875" w:rsidP="00CA33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10D0B">
        <w:rPr>
          <w:rFonts w:ascii="Times New Roman" w:hAnsi="Times New Roman"/>
          <w:sz w:val="24"/>
          <w:szCs w:val="24"/>
          <w:lang w:eastAsia="ru-RU"/>
        </w:rPr>
        <w:t>-</w:t>
      </w:r>
      <w:r w:rsidR="00102BF7" w:rsidRPr="00B10D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3FA0" w:rsidRPr="00B10D0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B10D0B">
        <w:rPr>
          <w:rFonts w:ascii="Times New Roman" w:hAnsi="Times New Roman"/>
          <w:sz w:val="24"/>
          <w:szCs w:val="24"/>
          <w:lang w:eastAsia="ru-RU"/>
        </w:rPr>
        <w:t>увеличение</w:t>
      </w:r>
      <w:r w:rsidR="00D911A4" w:rsidRPr="00B10D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D0B">
        <w:rPr>
          <w:rFonts w:ascii="Times New Roman" w:hAnsi="Times New Roman"/>
          <w:sz w:val="24"/>
          <w:szCs w:val="24"/>
          <w:lang w:eastAsia="ru-RU"/>
        </w:rPr>
        <w:t xml:space="preserve">минимального размера оплаты труда с </w:t>
      </w:r>
      <w:r w:rsidR="007D7291" w:rsidRPr="00B10D0B">
        <w:rPr>
          <w:rFonts w:ascii="Times New Roman" w:hAnsi="Times New Roman"/>
          <w:sz w:val="24"/>
          <w:szCs w:val="24"/>
          <w:lang w:eastAsia="ru-RU"/>
        </w:rPr>
        <w:t>01.01.202</w:t>
      </w:r>
      <w:r w:rsidR="00B10D0B" w:rsidRPr="00B10D0B">
        <w:rPr>
          <w:rFonts w:ascii="Times New Roman" w:hAnsi="Times New Roman"/>
          <w:sz w:val="24"/>
          <w:szCs w:val="24"/>
          <w:lang w:eastAsia="ru-RU"/>
        </w:rPr>
        <w:t>5</w:t>
      </w:r>
      <w:r w:rsidR="007D7291" w:rsidRPr="00B10D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3FA0" w:rsidRPr="00B10D0B">
        <w:rPr>
          <w:rFonts w:ascii="Times New Roman" w:hAnsi="Times New Roman"/>
          <w:sz w:val="24"/>
          <w:szCs w:val="24"/>
          <w:lang w:eastAsia="ru-RU"/>
        </w:rPr>
        <w:t>в Республике Карелия</w:t>
      </w:r>
      <w:r w:rsidR="000D3686" w:rsidRPr="00B10D0B">
        <w:rPr>
          <w:rFonts w:ascii="Times New Roman" w:hAnsi="Times New Roman"/>
          <w:sz w:val="24"/>
          <w:szCs w:val="24"/>
          <w:lang w:eastAsia="ru-RU"/>
        </w:rPr>
        <w:t>. В</w:t>
      </w:r>
      <w:r w:rsidR="002C3FA0" w:rsidRPr="00B10D0B">
        <w:rPr>
          <w:rFonts w:ascii="Times New Roman" w:hAnsi="Times New Roman"/>
          <w:sz w:val="24"/>
          <w:szCs w:val="24"/>
        </w:rPr>
        <w:t xml:space="preserve"> Калевальском </w:t>
      </w:r>
      <w:r w:rsidR="000D3686" w:rsidRPr="00B10D0B">
        <w:rPr>
          <w:rFonts w:ascii="Times New Roman" w:hAnsi="Times New Roman"/>
          <w:sz w:val="24"/>
          <w:szCs w:val="24"/>
        </w:rPr>
        <w:t xml:space="preserve">муниципальном </w:t>
      </w:r>
      <w:r w:rsidR="002C3FA0" w:rsidRPr="00B10D0B">
        <w:rPr>
          <w:rFonts w:ascii="Times New Roman" w:hAnsi="Times New Roman"/>
          <w:sz w:val="24"/>
          <w:szCs w:val="24"/>
        </w:rPr>
        <w:t>районе, с учетом районного коэффициента и северной над</w:t>
      </w:r>
      <w:r w:rsidR="0045022E" w:rsidRPr="00B10D0B">
        <w:rPr>
          <w:rFonts w:ascii="Times New Roman" w:hAnsi="Times New Roman"/>
          <w:sz w:val="24"/>
          <w:szCs w:val="24"/>
        </w:rPr>
        <w:t>бавки</w:t>
      </w:r>
      <w:r w:rsidR="001C62EF" w:rsidRPr="00B10D0B">
        <w:rPr>
          <w:rFonts w:ascii="Times New Roman" w:hAnsi="Times New Roman"/>
          <w:sz w:val="24"/>
          <w:szCs w:val="24"/>
        </w:rPr>
        <w:t xml:space="preserve">, МРОТ составил – </w:t>
      </w:r>
      <w:r w:rsidR="00B10D0B" w:rsidRPr="00B10D0B">
        <w:rPr>
          <w:rFonts w:ascii="Times New Roman" w:hAnsi="Times New Roman"/>
          <w:sz w:val="24"/>
          <w:szCs w:val="24"/>
        </w:rPr>
        <w:t>49 368</w:t>
      </w:r>
      <w:r w:rsidR="002C3FA0" w:rsidRPr="00B10D0B">
        <w:rPr>
          <w:rFonts w:ascii="Times New Roman" w:hAnsi="Times New Roman"/>
          <w:sz w:val="24"/>
          <w:szCs w:val="24"/>
        </w:rPr>
        <w:t xml:space="preserve"> руб</w:t>
      </w:r>
      <w:r w:rsidR="0045022E" w:rsidRPr="00B10D0B">
        <w:rPr>
          <w:rFonts w:ascii="Times New Roman" w:hAnsi="Times New Roman"/>
          <w:sz w:val="24"/>
          <w:szCs w:val="24"/>
        </w:rPr>
        <w:t>лей</w:t>
      </w:r>
      <w:r w:rsidR="001C62EF" w:rsidRPr="00B10D0B">
        <w:rPr>
          <w:rFonts w:ascii="Times New Roman" w:hAnsi="Times New Roman"/>
          <w:sz w:val="24"/>
          <w:szCs w:val="24"/>
        </w:rPr>
        <w:t>,</w:t>
      </w:r>
      <w:r w:rsidR="0045022E" w:rsidRPr="00B10D0B">
        <w:rPr>
          <w:rFonts w:ascii="Times New Roman" w:hAnsi="Times New Roman"/>
          <w:sz w:val="24"/>
          <w:szCs w:val="24"/>
        </w:rPr>
        <w:t xml:space="preserve"> увеличение </w:t>
      </w:r>
      <w:r w:rsidR="001C62EF" w:rsidRPr="00B10D0B">
        <w:rPr>
          <w:rFonts w:ascii="Times New Roman" w:hAnsi="Times New Roman"/>
          <w:sz w:val="24"/>
          <w:szCs w:val="24"/>
        </w:rPr>
        <w:t xml:space="preserve">на </w:t>
      </w:r>
      <w:r w:rsidR="00B10D0B" w:rsidRPr="00B10D0B">
        <w:rPr>
          <w:rFonts w:ascii="Times New Roman" w:hAnsi="Times New Roman"/>
          <w:sz w:val="24"/>
          <w:szCs w:val="24"/>
        </w:rPr>
        <w:t>7 035,6</w:t>
      </w:r>
      <w:r w:rsidR="002C3FA0" w:rsidRPr="00B10D0B">
        <w:rPr>
          <w:rFonts w:ascii="Times New Roman" w:hAnsi="Times New Roman"/>
          <w:sz w:val="24"/>
          <w:szCs w:val="24"/>
        </w:rPr>
        <w:t xml:space="preserve"> руб</w:t>
      </w:r>
      <w:r w:rsidR="000D3686" w:rsidRPr="00B10D0B">
        <w:rPr>
          <w:rFonts w:ascii="Times New Roman" w:hAnsi="Times New Roman"/>
          <w:sz w:val="24"/>
          <w:szCs w:val="24"/>
        </w:rPr>
        <w:t>лей</w:t>
      </w:r>
      <w:r w:rsidR="0045022E" w:rsidRPr="00B10D0B">
        <w:rPr>
          <w:rFonts w:ascii="Times New Roman" w:hAnsi="Times New Roman"/>
          <w:sz w:val="24"/>
          <w:szCs w:val="24"/>
        </w:rPr>
        <w:t xml:space="preserve"> к предыдущему</w:t>
      </w:r>
      <w:r w:rsidR="00D5726D" w:rsidRPr="00B10D0B">
        <w:rPr>
          <w:rFonts w:ascii="Times New Roman" w:hAnsi="Times New Roman"/>
          <w:sz w:val="24"/>
          <w:szCs w:val="24"/>
        </w:rPr>
        <w:t xml:space="preserve"> </w:t>
      </w:r>
      <w:r w:rsidR="005111D8" w:rsidRPr="00B10D0B">
        <w:rPr>
          <w:rFonts w:ascii="Times New Roman" w:hAnsi="Times New Roman"/>
          <w:sz w:val="24"/>
          <w:szCs w:val="24"/>
        </w:rPr>
        <w:t>202</w:t>
      </w:r>
      <w:r w:rsidR="00B10D0B" w:rsidRPr="00B10D0B">
        <w:rPr>
          <w:rFonts w:ascii="Times New Roman" w:hAnsi="Times New Roman"/>
          <w:sz w:val="24"/>
          <w:szCs w:val="24"/>
        </w:rPr>
        <w:t>4</w:t>
      </w:r>
      <w:r w:rsidR="00D5726D" w:rsidRPr="00B10D0B">
        <w:rPr>
          <w:rFonts w:ascii="Times New Roman" w:hAnsi="Times New Roman"/>
          <w:sz w:val="24"/>
          <w:szCs w:val="24"/>
        </w:rPr>
        <w:t xml:space="preserve"> год</w:t>
      </w:r>
      <w:r w:rsidR="0045022E" w:rsidRPr="00B10D0B">
        <w:rPr>
          <w:rFonts w:ascii="Times New Roman" w:hAnsi="Times New Roman"/>
          <w:sz w:val="24"/>
          <w:szCs w:val="24"/>
        </w:rPr>
        <w:t>у.</w:t>
      </w:r>
      <w:r w:rsidR="001C62EF" w:rsidRPr="00B10D0B">
        <w:rPr>
          <w:rFonts w:ascii="Times New Roman" w:hAnsi="Times New Roman"/>
          <w:sz w:val="24"/>
          <w:szCs w:val="24"/>
        </w:rPr>
        <w:t xml:space="preserve"> </w:t>
      </w:r>
    </w:p>
    <w:p w14:paraId="3E3D7B68" w14:textId="68FF83B5" w:rsidR="00384875" w:rsidRDefault="00384875" w:rsidP="00CA33A4">
      <w:pPr>
        <w:autoSpaceDE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A33A4">
        <w:rPr>
          <w:rFonts w:ascii="Times New Roman" w:hAnsi="Times New Roman"/>
          <w:sz w:val="24"/>
          <w:szCs w:val="24"/>
          <w:lang w:eastAsia="ar-SA"/>
        </w:rPr>
        <w:t>Показатель №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A33A4">
        <w:rPr>
          <w:rFonts w:ascii="Times New Roman" w:hAnsi="Times New Roman"/>
          <w:sz w:val="24"/>
          <w:szCs w:val="24"/>
          <w:lang w:eastAsia="ar-SA"/>
        </w:rPr>
        <w:t>3</w:t>
      </w:r>
      <w:r w:rsidR="0084362A">
        <w:rPr>
          <w:rFonts w:ascii="Times New Roman" w:hAnsi="Times New Roman"/>
          <w:sz w:val="24"/>
          <w:szCs w:val="24"/>
          <w:lang w:eastAsia="ar-SA"/>
        </w:rPr>
        <w:t xml:space="preserve">5 </w:t>
      </w:r>
      <w:r w:rsidRPr="00CA33A4">
        <w:rPr>
          <w:rFonts w:ascii="Times New Roman" w:hAnsi="Times New Roman"/>
          <w:sz w:val="24"/>
          <w:szCs w:val="24"/>
          <w:lang w:eastAsia="ar-SA"/>
        </w:rPr>
        <w:t>«Расходы бюджета Калевальского муниципального района на содержание работников местного самоуправления в расчете на одного жителя»</w:t>
      </w:r>
      <w:r w:rsidR="00FF3DA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F3503">
        <w:rPr>
          <w:rFonts w:ascii="Times New Roman" w:hAnsi="Times New Roman"/>
          <w:sz w:val="24"/>
          <w:szCs w:val="24"/>
          <w:lang w:eastAsia="ar-SA"/>
        </w:rPr>
        <w:t>в 202</w:t>
      </w:r>
      <w:r w:rsidR="00F32C28">
        <w:rPr>
          <w:rFonts w:ascii="Times New Roman" w:hAnsi="Times New Roman"/>
          <w:sz w:val="24"/>
          <w:szCs w:val="24"/>
          <w:lang w:eastAsia="ar-SA"/>
        </w:rPr>
        <w:t>5</w:t>
      </w:r>
      <w:r w:rsidR="006F3503">
        <w:rPr>
          <w:rFonts w:ascii="Times New Roman" w:hAnsi="Times New Roman"/>
          <w:sz w:val="24"/>
          <w:szCs w:val="24"/>
          <w:lang w:eastAsia="ar-SA"/>
        </w:rPr>
        <w:t xml:space="preserve"> году </w:t>
      </w:r>
      <w:r w:rsidRPr="00CA33A4">
        <w:rPr>
          <w:rFonts w:ascii="Times New Roman" w:hAnsi="Times New Roman"/>
          <w:sz w:val="24"/>
          <w:szCs w:val="24"/>
          <w:lang w:eastAsia="ar-SA"/>
        </w:rPr>
        <w:t>составил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32C28">
        <w:rPr>
          <w:rFonts w:ascii="Times New Roman" w:hAnsi="Times New Roman"/>
          <w:sz w:val="24"/>
          <w:szCs w:val="24"/>
          <w:lang w:eastAsia="ar-SA"/>
        </w:rPr>
        <w:t>6 150</w:t>
      </w:r>
      <w:r>
        <w:rPr>
          <w:rFonts w:ascii="Times New Roman" w:hAnsi="Times New Roman"/>
          <w:sz w:val="24"/>
          <w:szCs w:val="24"/>
          <w:lang w:eastAsia="ar-SA"/>
        </w:rPr>
        <w:t xml:space="preserve"> рублей на одного жителя района.</w:t>
      </w:r>
      <w:r w:rsidR="003F5865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57B40A8A" w14:textId="77777777" w:rsidR="00344FA8" w:rsidRDefault="00344FA8" w:rsidP="00CA33A4">
      <w:pPr>
        <w:autoSpaceDE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sectPr w:rsidR="00344FA8" w:rsidSect="00BE1FE5">
      <w:footerReference w:type="default" r:id="rId7"/>
      <w:pgSz w:w="11906" w:h="16838"/>
      <w:pgMar w:top="426" w:right="850" w:bottom="851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6FE9" w14:textId="77777777" w:rsidR="00D41F44" w:rsidRDefault="00D41F44" w:rsidP="00621CE0">
      <w:pPr>
        <w:spacing w:after="0" w:line="240" w:lineRule="auto"/>
      </w:pPr>
      <w:r>
        <w:separator/>
      </w:r>
    </w:p>
  </w:endnote>
  <w:endnote w:type="continuationSeparator" w:id="0">
    <w:p w14:paraId="4E53A2E3" w14:textId="77777777" w:rsidR="00D41F44" w:rsidRDefault="00D41F44" w:rsidP="0062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DFB1" w14:textId="77777777" w:rsidR="00B55B88" w:rsidRDefault="00B55B88">
    <w:pPr>
      <w:pStyle w:val="a6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F3503">
      <w:rPr>
        <w:noProof/>
      </w:rPr>
      <w:t>8</w:t>
    </w:r>
    <w:r>
      <w:rPr>
        <w:noProof/>
      </w:rPr>
      <w:fldChar w:fldCharType="end"/>
    </w:r>
  </w:p>
  <w:p w14:paraId="081B3896" w14:textId="77777777" w:rsidR="00B55B88" w:rsidRDefault="00B55B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CBE6" w14:textId="77777777" w:rsidR="00D41F44" w:rsidRDefault="00D41F44" w:rsidP="00621CE0">
      <w:pPr>
        <w:spacing w:after="0" w:line="240" w:lineRule="auto"/>
      </w:pPr>
      <w:r>
        <w:separator/>
      </w:r>
    </w:p>
  </w:footnote>
  <w:footnote w:type="continuationSeparator" w:id="0">
    <w:p w14:paraId="3E9D5DC5" w14:textId="77777777" w:rsidR="00D41F44" w:rsidRDefault="00D41F44" w:rsidP="00621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31457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770A0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1A20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0407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22210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0C2C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400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28A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7AE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0B03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405F2"/>
    <w:multiLevelType w:val="hybridMultilevel"/>
    <w:tmpl w:val="962A5876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11" w15:restartNumberingAfterBreak="0">
    <w:nsid w:val="1BD200AF"/>
    <w:multiLevelType w:val="hybridMultilevel"/>
    <w:tmpl w:val="962A5876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12" w15:restartNumberingAfterBreak="0">
    <w:nsid w:val="1CB17C47"/>
    <w:multiLevelType w:val="hybridMultilevel"/>
    <w:tmpl w:val="E3C0D65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1020BBE"/>
    <w:multiLevelType w:val="hybridMultilevel"/>
    <w:tmpl w:val="962A5876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14" w15:restartNumberingAfterBreak="0">
    <w:nsid w:val="514D2C95"/>
    <w:multiLevelType w:val="multilevel"/>
    <w:tmpl w:val="1D7EF4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3BB66A9"/>
    <w:multiLevelType w:val="hybridMultilevel"/>
    <w:tmpl w:val="962A5876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num w:numId="1" w16cid:durableId="1731883904">
    <w:abstractNumId w:val="15"/>
  </w:num>
  <w:num w:numId="2" w16cid:durableId="2137331023">
    <w:abstractNumId w:val="12"/>
  </w:num>
  <w:num w:numId="3" w16cid:durableId="1918586784">
    <w:abstractNumId w:val="9"/>
  </w:num>
  <w:num w:numId="4" w16cid:durableId="536091847">
    <w:abstractNumId w:val="7"/>
  </w:num>
  <w:num w:numId="5" w16cid:durableId="1761369276">
    <w:abstractNumId w:val="6"/>
  </w:num>
  <w:num w:numId="6" w16cid:durableId="987785186">
    <w:abstractNumId w:val="5"/>
  </w:num>
  <w:num w:numId="7" w16cid:durableId="1073698709">
    <w:abstractNumId w:val="4"/>
  </w:num>
  <w:num w:numId="8" w16cid:durableId="1773863983">
    <w:abstractNumId w:val="8"/>
  </w:num>
  <w:num w:numId="9" w16cid:durableId="1735154979">
    <w:abstractNumId w:val="3"/>
  </w:num>
  <w:num w:numId="10" w16cid:durableId="1328364939">
    <w:abstractNumId w:val="2"/>
  </w:num>
  <w:num w:numId="11" w16cid:durableId="322898247">
    <w:abstractNumId w:val="1"/>
  </w:num>
  <w:num w:numId="12" w16cid:durableId="463814734">
    <w:abstractNumId w:val="0"/>
  </w:num>
  <w:num w:numId="13" w16cid:durableId="1041320954">
    <w:abstractNumId w:val="14"/>
  </w:num>
  <w:num w:numId="14" w16cid:durableId="1560241144">
    <w:abstractNumId w:val="13"/>
  </w:num>
  <w:num w:numId="15" w16cid:durableId="1644306977">
    <w:abstractNumId w:val="11"/>
  </w:num>
  <w:num w:numId="16" w16cid:durableId="1683438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86C"/>
    <w:rsid w:val="00006A71"/>
    <w:rsid w:val="00011103"/>
    <w:rsid w:val="00014D01"/>
    <w:rsid w:val="000160CD"/>
    <w:rsid w:val="000172AA"/>
    <w:rsid w:val="00026A3C"/>
    <w:rsid w:val="00030BA6"/>
    <w:rsid w:val="00032A81"/>
    <w:rsid w:val="00034CC0"/>
    <w:rsid w:val="00040394"/>
    <w:rsid w:val="00045516"/>
    <w:rsid w:val="000502FD"/>
    <w:rsid w:val="00052A3C"/>
    <w:rsid w:val="00052D6A"/>
    <w:rsid w:val="00052EE3"/>
    <w:rsid w:val="00065907"/>
    <w:rsid w:val="0007641B"/>
    <w:rsid w:val="00077121"/>
    <w:rsid w:val="000820AF"/>
    <w:rsid w:val="00084CA8"/>
    <w:rsid w:val="0009083E"/>
    <w:rsid w:val="00090ACA"/>
    <w:rsid w:val="00091E08"/>
    <w:rsid w:val="00093B40"/>
    <w:rsid w:val="000962A1"/>
    <w:rsid w:val="000A1008"/>
    <w:rsid w:val="000A2EE6"/>
    <w:rsid w:val="000A7BE0"/>
    <w:rsid w:val="000B1FB9"/>
    <w:rsid w:val="000B2F98"/>
    <w:rsid w:val="000C0776"/>
    <w:rsid w:val="000C3BA8"/>
    <w:rsid w:val="000C3FCE"/>
    <w:rsid w:val="000D06E1"/>
    <w:rsid w:val="000D3686"/>
    <w:rsid w:val="000D3D57"/>
    <w:rsid w:val="000E0C2B"/>
    <w:rsid w:val="000F3885"/>
    <w:rsid w:val="000F51BD"/>
    <w:rsid w:val="000F5223"/>
    <w:rsid w:val="001024CE"/>
    <w:rsid w:val="00102BF7"/>
    <w:rsid w:val="00111B4F"/>
    <w:rsid w:val="00112646"/>
    <w:rsid w:val="00121D53"/>
    <w:rsid w:val="00122A64"/>
    <w:rsid w:val="001245EA"/>
    <w:rsid w:val="00125F08"/>
    <w:rsid w:val="001371DE"/>
    <w:rsid w:val="00146FB0"/>
    <w:rsid w:val="00151BFC"/>
    <w:rsid w:val="00153B68"/>
    <w:rsid w:val="0015734F"/>
    <w:rsid w:val="001636CD"/>
    <w:rsid w:val="00166A26"/>
    <w:rsid w:val="00167B7C"/>
    <w:rsid w:val="00170638"/>
    <w:rsid w:val="00183876"/>
    <w:rsid w:val="00183FFA"/>
    <w:rsid w:val="001916B1"/>
    <w:rsid w:val="00192C06"/>
    <w:rsid w:val="00193892"/>
    <w:rsid w:val="0019441B"/>
    <w:rsid w:val="00196430"/>
    <w:rsid w:val="001A5A80"/>
    <w:rsid w:val="001B272D"/>
    <w:rsid w:val="001B3494"/>
    <w:rsid w:val="001C1E95"/>
    <w:rsid w:val="001C4D47"/>
    <w:rsid w:val="001C5DB6"/>
    <w:rsid w:val="001C62EF"/>
    <w:rsid w:val="001D52B0"/>
    <w:rsid w:val="001D5E13"/>
    <w:rsid w:val="001D6C2F"/>
    <w:rsid w:val="001E4906"/>
    <w:rsid w:val="001E782C"/>
    <w:rsid w:val="001F2A86"/>
    <w:rsid w:val="001F6ACD"/>
    <w:rsid w:val="0020271F"/>
    <w:rsid w:val="0020393C"/>
    <w:rsid w:val="00207C19"/>
    <w:rsid w:val="002110DD"/>
    <w:rsid w:val="00216036"/>
    <w:rsid w:val="002164DF"/>
    <w:rsid w:val="00217F45"/>
    <w:rsid w:val="00222CC6"/>
    <w:rsid w:val="00227071"/>
    <w:rsid w:val="00227B8E"/>
    <w:rsid w:val="00230DC3"/>
    <w:rsid w:val="00231E5A"/>
    <w:rsid w:val="00232069"/>
    <w:rsid w:val="0023254C"/>
    <w:rsid w:val="00235C34"/>
    <w:rsid w:val="00242FF4"/>
    <w:rsid w:val="002547E1"/>
    <w:rsid w:val="00256C86"/>
    <w:rsid w:val="00257C48"/>
    <w:rsid w:val="002644E5"/>
    <w:rsid w:val="002647EC"/>
    <w:rsid w:val="002673BC"/>
    <w:rsid w:val="00267A8B"/>
    <w:rsid w:val="00271806"/>
    <w:rsid w:val="00284403"/>
    <w:rsid w:val="00284425"/>
    <w:rsid w:val="002868C8"/>
    <w:rsid w:val="00286E5B"/>
    <w:rsid w:val="00290B14"/>
    <w:rsid w:val="00290BE9"/>
    <w:rsid w:val="00294F85"/>
    <w:rsid w:val="002A3A85"/>
    <w:rsid w:val="002A6031"/>
    <w:rsid w:val="002B0615"/>
    <w:rsid w:val="002B0F0D"/>
    <w:rsid w:val="002B6468"/>
    <w:rsid w:val="002C1DE8"/>
    <w:rsid w:val="002C3FA0"/>
    <w:rsid w:val="002C519D"/>
    <w:rsid w:val="002D79FD"/>
    <w:rsid w:val="002E4A80"/>
    <w:rsid w:val="002E5F86"/>
    <w:rsid w:val="002F4C61"/>
    <w:rsid w:val="003010DF"/>
    <w:rsid w:val="003074CA"/>
    <w:rsid w:val="00316A34"/>
    <w:rsid w:val="00320095"/>
    <w:rsid w:val="0032009B"/>
    <w:rsid w:val="00321596"/>
    <w:rsid w:val="00321D58"/>
    <w:rsid w:val="00325FAD"/>
    <w:rsid w:val="00340322"/>
    <w:rsid w:val="00344FA8"/>
    <w:rsid w:val="003520DC"/>
    <w:rsid w:val="00362444"/>
    <w:rsid w:val="00366221"/>
    <w:rsid w:val="00371B4C"/>
    <w:rsid w:val="00373616"/>
    <w:rsid w:val="003768FE"/>
    <w:rsid w:val="00380544"/>
    <w:rsid w:val="00384875"/>
    <w:rsid w:val="003868A9"/>
    <w:rsid w:val="00387728"/>
    <w:rsid w:val="00392777"/>
    <w:rsid w:val="00394502"/>
    <w:rsid w:val="003A098B"/>
    <w:rsid w:val="003A1147"/>
    <w:rsid w:val="003A2BAA"/>
    <w:rsid w:val="003A4099"/>
    <w:rsid w:val="003A4D60"/>
    <w:rsid w:val="003B03F2"/>
    <w:rsid w:val="003C1228"/>
    <w:rsid w:val="003C1B8B"/>
    <w:rsid w:val="003C2C04"/>
    <w:rsid w:val="003C3E92"/>
    <w:rsid w:val="003C4E1D"/>
    <w:rsid w:val="003D08A1"/>
    <w:rsid w:val="003E18AD"/>
    <w:rsid w:val="003E477C"/>
    <w:rsid w:val="003E5057"/>
    <w:rsid w:val="003E55FE"/>
    <w:rsid w:val="003F29F9"/>
    <w:rsid w:val="003F5865"/>
    <w:rsid w:val="00400A61"/>
    <w:rsid w:val="00406815"/>
    <w:rsid w:val="00417BAC"/>
    <w:rsid w:val="00427DCA"/>
    <w:rsid w:val="00435EE1"/>
    <w:rsid w:val="00442DFB"/>
    <w:rsid w:val="0045022E"/>
    <w:rsid w:val="00451EA4"/>
    <w:rsid w:val="00451F12"/>
    <w:rsid w:val="00452473"/>
    <w:rsid w:val="004574D0"/>
    <w:rsid w:val="00461C94"/>
    <w:rsid w:val="004633AF"/>
    <w:rsid w:val="00472499"/>
    <w:rsid w:val="004803D7"/>
    <w:rsid w:val="0048103E"/>
    <w:rsid w:val="00481432"/>
    <w:rsid w:val="00483FBD"/>
    <w:rsid w:val="00490AA0"/>
    <w:rsid w:val="0049244B"/>
    <w:rsid w:val="00493CE8"/>
    <w:rsid w:val="00494C38"/>
    <w:rsid w:val="004A3DB2"/>
    <w:rsid w:val="004A4616"/>
    <w:rsid w:val="004A4D0B"/>
    <w:rsid w:val="004B0E78"/>
    <w:rsid w:val="004B3633"/>
    <w:rsid w:val="004B3ABC"/>
    <w:rsid w:val="004C7F78"/>
    <w:rsid w:val="004D3BA7"/>
    <w:rsid w:val="004D3EE3"/>
    <w:rsid w:val="004D5873"/>
    <w:rsid w:val="004D7CC1"/>
    <w:rsid w:val="004E0AAA"/>
    <w:rsid w:val="004E53E1"/>
    <w:rsid w:val="004E7157"/>
    <w:rsid w:val="00501FAA"/>
    <w:rsid w:val="00502294"/>
    <w:rsid w:val="00502F6C"/>
    <w:rsid w:val="00505F62"/>
    <w:rsid w:val="005102B1"/>
    <w:rsid w:val="00510D50"/>
    <w:rsid w:val="005111D8"/>
    <w:rsid w:val="00514555"/>
    <w:rsid w:val="00515800"/>
    <w:rsid w:val="005159DF"/>
    <w:rsid w:val="0051683D"/>
    <w:rsid w:val="00516D8C"/>
    <w:rsid w:val="0052546A"/>
    <w:rsid w:val="00526DF8"/>
    <w:rsid w:val="005405CE"/>
    <w:rsid w:val="00542033"/>
    <w:rsid w:val="0054212D"/>
    <w:rsid w:val="005475B6"/>
    <w:rsid w:val="00550B93"/>
    <w:rsid w:val="0055125A"/>
    <w:rsid w:val="00552295"/>
    <w:rsid w:val="005623DF"/>
    <w:rsid w:val="00566E21"/>
    <w:rsid w:val="0057220B"/>
    <w:rsid w:val="005732B8"/>
    <w:rsid w:val="005756FF"/>
    <w:rsid w:val="00584E21"/>
    <w:rsid w:val="00586599"/>
    <w:rsid w:val="00587439"/>
    <w:rsid w:val="0059664C"/>
    <w:rsid w:val="005A53C5"/>
    <w:rsid w:val="005A7C90"/>
    <w:rsid w:val="005B342B"/>
    <w:rsid w:val="005B3846"/>
    <w:rsid w:val="005B7437"/>
    <w:rsid w:val="005D35F3"/>
    <w:rsid w:val="005D4C9A"/>
    <w:rsid w:val="005D5C54"/>
    <w:rsid w:val="005E26C9"/>
    <w:rsid w:val="005E54B9"/>
    <w:rsid w:val="005F3A23"/>
    <w:rsid w:val="005F7E0A"/>
    <w:rsid w:val="00604B8F"/>
    <w:rsid w:val="00604C8E"/>
    <w:rsid w:val="00607B94"/>
    <w:rsid w:val="00610A62"/>
    <w:rsid w:val="0062022F"/>
    <w:rsid w:val="00621CE0"/>
    <w:rsid w:val="006220F4"/>
    <w:rsid w:val="00622768"/>
    <w:rsid w:val="00622B08"/>
    <w:rsid w:val="00624D21"/>
    <w:rsid w:val="0062639A"/>
    <w:rsid w:val="00627018"/>
    <w:rsid w:val="00627224"/>
    <w:rsid w:val="00630C7C"/>
    <w:rsid w:val="006377A6"/>
    <w:rsid w:val="00640F51"/>
    <w:rsid w:val="006437F6"/>
    <w:rsid w:val="006463BA"/>
    <w:rsid w:val="00646CBF"/>
    <w:rsid w:val="00647CC0"/>
    <w:rsid w:val="006516EC"/>
    <w:rsid w:val="006546CE"/>
    <w:rsid w:val="0066385C"/>
    <w:rsid w:val="00665A87"/>
    <w:rsid w:val="00666FFC"/>
    <w:rsid w:val="0067386C"/>
    <w:rsid w:val="00677FB2"/>
    <w:rsid w:val="00680AFC"/>
    <w:rsid w:val="00684EB7"/>
    <w:rsid w:val="00686BEE"/>
    <w:rsid w:val="00690AB5"/>
    <w:rsid w:val="00691217"/>
    <w:rsid w:val="00691594"/>
    <w:rsid w:val="00692FD0"/>
    <w:rsid w:val="006A2A12"/>
    <w:rsid w:val="006A5A2E"/>
    <w:rsid w:val="006B0C7B"/>
    <w:rsid w:val="006B45A6"/>
    <w:rsid w:val="006B48A8"/>
    <w:rsid w:val="006B5A00"/>
    <w:rsid w:val="006B7E7C"/>
    <w:rsid w:val="006C58A5"/>
    <w:rsid w:val="006C5939"/>
    <w:rsid w:val="006D0651"/>
    <w:rsid w:val="006D1B3B"/>
    <w:rsid w:val="006D27F7"/>
    <w:rsid w:val="006D2B34"/>
    <w:rsid w:val="006D798E"/>
    <w:rsid w:val="006E08BC"/>
    <w:rsid w:val="006E67BF"/>
    <w:rsid w:val="006F3503"/>
    <w:rsid w:val="00703E35"/>
    <w:rsid w:val="00704025"/>
    <w:rsid w:val="00715F82"/>
    <w:rsid w:val="0071731F"/>
    <w:rsid w:val="007202FA"/>
    <w:rsid w:val="007236C4"/>
    <w:rsid w:val="00726BC4"/>
    <w:rsid w:val="00740323"/>
    <w:rsid w:val="00740C1E"/>
    <w:rsid w:val="00742187"/>
    <w:rsid w:val="00746517"/>
    <w:rsid w:val="00751406"/>
    <w:rsid w:val="00762924"/>
    <w:rsid w:val="00767296"/>
    <w:rsid w:val="00767D63"/>
    <w:rsid w:val="0077088A"/>
    <w:rsid w:val="00773F97"/>
    <w:rsid w:val="0077486D"/>
    <w:rsid w:val="0078313B"/>
    <w:rsid w:val="00784E3E"/>
    <w:rsid w:val="007854D9"/>
    <w:rsid w:val="00786E88"/>
    <w:rsid w:val="0078796F"/>
    <w:rsid w:val="00793EFD"/>
    <w:rsid w:val="007A0AA4"/>
    <w:rsid w:val="007A1D4B"/>
    <w:rsid w:val="007A2D7C"/>
    <w:rsid w:val="007B3422"/>
    <w:rsid w:val="007B5450"/>
    <w:rsid w:val="007B74DA"/>
    <w:rsid w:val="007C17A6"/>
    <w:rsid w:val="007D1CCC"/>
    <w:rsid w:val="007D1E5B"/>
    <w:rsid w:val="007D206E"/>
    <w:rsid w:val="007D3A53"/>
    <w:rsid w:val="007D4344"/>
    <w:rsid w:val="007D7291"/>
    <w:rsid w:val="007E4134"/>
    <w:rsid w:val="007E627F"/>
    <w:rsid w:val="007F2753"/>
    <w:rsid w:val="008074D1"/>
    <w:rsid w:val="00811DC1"/>
    <w:rsid w:val="008133CE"/>
    <w:rsid w:val="00814056"/>
    <w:rsid w:val="00817302"/>
    <w:rsid w:val="008222F1"/>
    <w:rsid w:val="0082574B"/>
    <w:rsid w:val="00830A82"/>
    <w:rsid w:val="00832CDB"/>
    <w:rsid w:val="00842036"/>
    <w:rsid w:val="0084362A"/>
    <w:rsid w:val="008446C3"/>
    <w:rsid w:val="008446DC"/>
    <w:rsid w:val="00846D49"/>
    <w:rsid w:val="00854DB9"/>
    <w:rsid w:val="0085789D"/>
    <w:rsid w:val="00864DE2"/>
    <w:rsid w:val="00866850"/>
    <w:rsid w:val="008714A5"/>
    <w:rsid w:val="0087238D"/>
    <w:rsid w:val="00873DA6"/>
    <w:rsid w:val="00875101"/>
    <w:rsid w:val="008803D4"/>
    <w:rsid w:val="0088663D"/>
    <w:rsid w:val="00886C8C"/>
    <w:rsid w:val="00887778"/>
    <w:rsid w:val="008A02BA"/>
    <w:rsid w:val="008A3852"/>
    <w:rsid w:val="008C402E"/>
    <w:rsid w:val="008C438A"/>
    <w:rsid w:val="008C5ABE"/>
    <w:rsid w:val="008D15A4"/>
    <w:rsid w:val="008D7C77"/>
    <w:rsid w:val="008E0C96"/>
    <w:rsid w:val="008E173D"/>
    <w:rsid w:val="008E47E3"/>
    <w:rsid w:val="008F1760"/>
    <w:rsid w:val="008F45BD"/>
    <w:rsid w:val="008F4D2F"/>
    <w:rsid w:val="00906A4D"/>
    <w:rsid w:val="00910F79"/>
    <w:rsid w:val="009112B6"/>
    <w:rsid w:val="00911BE8"/>
    <w:rsid w:val="00914A5F"/>
    <w:rsid w:val="009163CC"/>
    <w:rsid w:val="00916B79"/>
    <w:rsid w:val="009176D1"/>
    <w:rsid w:val="00920EC2"/>
    <w:rsid w:val="00923DDF"/>
    <w:rsid w:val="009242EC"/>
    <w:rsid w:val="009276AD"/>
    <w:rsid w:val="0093101B"/>
    <w:rsid w:val="009432AD"/>
    <w:rsid w:val="00946E95"/>
    <w:rsid w:val="00954CC3"/>
    <w:rsid w:val="009577F1"/>
    <w:rsid w:val="00962E50"/>
    <w:rsid w:val="00965A52"/>
    <w:rsid w:val="0099545F"/>
    <w:rsid w:val="00996C64"/>
    <w:rsid w:val="009A280C"/>
    <w:rsid w:val="009A3A87"/>
    <w:rsid w:val="009A3D38"/>
    <w:rsid w:val="009B78FF"/>
    <w:rsid w:val="009C1225"/>
    <w:rsid w:val="009C2F7C"/>
    <w:rsid w:val="009C3B4E"/>
    <w:rsid w:val="009C7902"/>
    <w:rsid w:val="009E3EA1"/>
    <w:rsid w:val="009E578C"/>
    <w:rsid w:val="009E655F"/>
    <w:rsid w:val="009F1547"/>
    <w:rsid w:val="009F4B9D"/>
    <w:rsid w:val="00A10EF5"/>
    <w:rsid w:val="00A16C13"/>
    <w:rsid w:val="00A17477"/>
    <w:rsid w:val="00A20585"/>
    <w:rsid w:val="00A20B39"/>
    <w:rsid w:val="00A22733"/>
    <w:rsid w:val="00A26556"/>
    <w:rsid w:val="00A277D5"/>
    <w:rsid w:val="00A3042A"/>
    <w:rsid w:val="00A318F5"/>
    <w:rsid w:val="00A35FA1"/>
    <w:rsid w:val="00A52621"/>
    <w:rsid w:val="00A535AE"/>
    <w:rsid w:val="00A578B3"/>
    <w:rsid w:val="00A63242"/>
    <w:rsid w:val="00A65A60"/>
    <w:rsid w:val="00A67E2C"/>
    <w:rsid w:val="00A710A7"/>
    <w:rsid w:val="00A73CF9"/>
    <w:rsid w:val="00A865C1"/>
    <w:rsid w:val="00A86F40"/>
    <w:rsid w:val="00A92A98"/>
    <w:rsid w:val="00A954ED"/>
    <w:rsid w:val="00AA0F1F"/>
    <w:rsid w:val="00AA2A2E"/>
    <w:rsid w:val="00AA4F3E"/>
    <w:rsid w:val="00AB6BC1"/>
    <w:rsid w:val="00AC23C5"/>
    <w:rsid w:val="00AD045D"/>
    <w:rsid w:val="00AD0D05"/>
    <w:rsid w:val="00AD23F0"/>
    <w:rsid w:val="00AD5E40"/>
    <w:rsid w:val="00AD6964"/>
    <w:rsid w:val="00AE1006"/>
    <w:rsid w:val="00AE3678"/>
    <w:rsid w:val="00AF0854"/>
    <w:rsid w:val="00AF2A08"/>
    <w:rsid w:val="00AF6585"/>
    <w:rsid w:val="00B0082B"/>
    <w:rsid w:val="00B066A6"/>
    <w:rsid w:val="00B10D0B"/>
    <w:rsid w:val="00B156EA"/>
    <w:rsid w:val="00B15DBA"/>
    <w:rsid w:val="00B205AB"/>
    <w:rsid w:val="00B303B3"/>
    <w:rsid w:val="00B333E1"/>
    <w:rsid w:val="00B419F5"/>
    <w:rsid w:val="00B50941"/>
    <w:rsid w:val="00B532FC"/>
    <w:rsid w:val="00B53324"/>
    <w:rsid w:val="00B54F95"/>
    <w:rsid w:val="00B55B88"/>
    <w:rsid w:val="00B80BD1"/>
    <w:rsid w:val="00B8202F"/>
    <w:rsid w:val="00B83626"/>
    <w:rsid w:val="00B8511B"/>
    <w:rsid w:val="00B86105"/>
    <w:rsid w:val="00B8743C"/>
    <w:rsid w:val="00B910B5"/>
    <w:rsid w:val="00B927AA"/>
    <w:rsid w:val="00BA3FBA"/>
    <w:rsid w:val="00BA449E"/>
    <w:rsid w:val="00BA4855"/>
    <w:rsid w:val="00BB121F"/>
    <w:rsid w:val="00BB23E6"/>
    <w:rsid w:val="00BB3148"/>
    <w:rsid w:val="00BB315B"/>
    <w:rsid w:val="00BC0499"/>
    <w:rsid w:val="00BC6988"/>
    <w:rsid w:val="00BD06FC"/>
    <w:rsid w:val="00BD7783"/>
    <w:rsid w:val="00BE0A12"/>
    <w:rsid w:val="00BE1FE5"/>
    <w:rsid w:val="00BE3C56"/>
    <w:rsid w:val="00BF0EBB"/>
    <w:rsid w:val="00BF1BCA"/>
    <w:rsid w:val="00BF4DCA"/>
    <w:rsid w:val="00BF5F38"/>
    <w:rsid w:val="00C005B3"/>
    <w:rsid w:val="00C02B66"/>
    <w:rsid w:val="00C040CF"/>
    <w:rsid w:val="00C0420F"/>
    <w:rsid w:val="00C0776C"/>
    <w:rsid w:val="00C12099"/>
    <w:rsid w:val="00C15E82"/>
    <w:rsid w:val="00C2280E"/>
    <w:rsid w:val="00C22D9C"/>
    <w:rsid w:val="00C31C20"/>
    <w:rsid w:val="00C610C9"/>
    <w:rsid w:val="00C6556D"/>
    <w:rsid w:val="00C6638F"/>
    <w:rsid w:val="00C674C9"/>
    <w:rsid w:val="00C74E1E"/>
    <w:rsid w:val="00C803D5"/>
    <w:rsid w:val="00C82F0C"/>
    <w:rsid w:val="00C843DB"/>
    <w:rsid w:val="00C87ACC"/>
    <w:rsid w:val="00C9388E"/>
    <w:rsid w:val="00C94F32"/>
    <w:rsid w:val="00C9685F"/>
    <w:rsid w:val="00CA33A4"/>
    <w:rsid w:val="00CA40F9"/>
    <w:rsid w:val="00CA6AB8"/>
    <w:rsid w:val="00CC078D"/>
    <w:rsid w:val="00CC19F2"/>
    <w:rsid w:val="00CC2807"/>
    <w:rsid w:val="00CC7232"/>
    <w:rsid w:val="00CD0089"/>
    <w:rsid w:val="00CD2AD6"/>
    <w:rsid w:val="00CD4B61"/>
    <w:rsid w:val="00CE245B"/>
    <w:rsid w:val="00CE42A4"/>
    <w:rsid w:val="00CE4B03"/>
    <w:rsid w:val="00CE7AC2"/>
    <w:rsid w:val="00CF3C39"/>
    <w:rsid w:val="00CF737D"/>
    <w:rsid w:val="00D0275F"/>
    <w:rsid w:val="00D0577D"/>
    <w:rsid w:val="00D10153"/>
    <w:rsid w:val="00D11E07"/>
    <w:rsid w:val="00D171C2"/>
    <w:rsid w:val="00D2324F"/>
    <w:rsid w:val="00D348F1"/>
    <w:rsid w:val="00D41D81"/>
    <w:rsid w:val="00D41F44"/>
    <w:rsid w:val="00D421F0"/>
    <w:rsid w:val="00D44A92"/>
    <w:rsid w:val="00D50345"/>
    <w:rsid w:val="00D5451D"/>
    <w:rsid w:val="00D553A0"/>
    <w:rsid w:val="00D56429"/>
    <w:rsid w:val="00D56B8B"/>
    <w:rsid w:val="00D5726D"/>
    <w:rsid w:val="00D64E3A"/>
    <w:rsid w:val="00D760C8"/>
    <w:rsid w:val="00D819ED"/>
    <w:rsid w:val="00D85AE2"/>
    <w:rsid w:val="00D8623C"/>
    <w:rsid w:val="00D879DF"/>
    <w:rsid w:val="00D9117D"/>
    <w:rsid w:val="00D911A4"/>
    <w:rsid w:val="00D91F0F"/>
    <w:rsid w:val="00D94E15"/>
    <w:rsid w:val="00D9611D"/>
    <w:rsid w:val="00D961FA"/>
    <w:rsid w:val="00D964E1"/>
    <w:rsid w:val="00DA2936"/>
    <w:rsid w:val="00DA3AE1"/>
    <w:rsid w:val="00DA3B1D"/>
    <w:rsid w:val="00DB7F23"/>
    <w:rsid w:val="00DC0CAD"/>
    <w:rsid w:val="00DC3EE0"/>
    <w:rsid w:val="00DC6386"/>
    <w:rsid w:val="00DD5087"/>
    <w:rsid w:val="00DD5264"/>
    <w:rsid w:val="00DD7C33"/>
    <w:rsid w:val="00DE128C"/>
    <w:rsid w:val="00DE4D1A"/>
    <w:rsid w:val="00DF046B"/>
    <w:rsid w:val="00DF0DD7"/>
    <w:rsid w:val="00DF1B64"/>
    <w:rsid w:val="00DF2F5F"/>
    <w:rsid w:val="00DF6090"/>
    <w:rsid w:val="00E04082"/>
    <w:rsid w:val="00E041CF"/>
    <w:rsid w:val="00E05E3E"/>
    <w:rsid w:val="00E07034"/>
    <w:rsid w:val="00E15526"/>
    <w:rsid w:val="00E15DF8"/>
    <w:rsid w:val="00E1677E"/>
    <w:rsid w:val="00E17E00"/>
    <w:rsid w:val="00E23BB5"/>
    <w:rsid w:val="00E262DC"/>
    <w:rsid w:val="00E26C80"/>
    <w:rsid w:val="00E41EEC"/>
    <w:rsid w:val="00E4662B"/>
    <w:rsid w:val="00E47F64"/>
    <w:rsid w:val="00E539E7"/>
    <w:rsid w:val="00E56A52"/>
    <w:rsid w:val="00E5794C"/>
    <w:rsid w:val="00E67561"/>
    <w:rsid w:val="00E759E3"/>
    <w:rsid w:val="00E764B1"/>
    <w:rsid w:val="00E77E6B"/>
    <w:rsid w:val="00E82278"/>
    <w:rsid w:val="00E85142"/>
    <w:rsid w:val="00E8772C"/>
    <w:rsid w:val="00E87C26"/>
    <w:rsid w:val="00E90369"/>
    <w:rsid w:val="00E91368"/>
    <w:rsid w:val="00E9387C"/>
    <w:rsid w:val="00E972C1"/>
    <w:rsid w:val="00EA2A48"/>
    <w:rsid w:val="00EA2C47"/>
    <w:rsid w:val="00EA4E97"/>
    <w:rsid w:val="00EA6C45"/>
    <w:rsid w:val="00EB5A3D"/>
    <w:rsid w:val="00EB6002"/>
    <w:rsid w:val="00EC2DCE"/>
    <w:rsid w:val="00EC53EF"/>
    <w:rsid w:val="00ED0B4C"/>
    <w:rsid w:val="00ED558C"/>
    <w:rsid w:val="00ED76E2"/>
    <w:rsid w:val="00EF3CC6"/>
    <w:rsid w:val="00EF3F0A"/>
    <w:rsid w:val="00F01723"/>
    <w:rsid w:val="00F13AF6"/>
    <w:rsid w:val="00F1414D"/>
    <w:rsid w:val="00F3057E"/>
    <w:rsid w:val="00F32C28"/>
    <w:rsid w:val="00F36822"/>
    <w:rsid w:val="00F37828"/>
    <w:rsid w:val="00F57CE6"/>
    <w:rsid w:val="00F6241B"/>
    <w:rsid w:val="00F636CD"/>
    <w:rsid w:val="00F75E25"/>
    <w:rsid w:val="00F816CC"/>
    <w:rsid w:val="00F81EA0"/>
    <w:rsid w:val="00F8320D"/>
    <w:rsid w:val="00F83866"/>
    <w:rsid w:val="00F84C32"/>
    <w:rsid w:val="00F8646F"/>
    <w:rsid w:val="00F94EAC"/>
    <w:rsid w:val="00F96A6E"/>
    <w:rsid w:val="00FA2973"/>
    <w:rsid w:val="00FA4CA7"/>
    <w:rsid w:val="00FA5519"/>
    <w:rsid w:val="00FA647B"/>
    <w:rsid w:val="00FB048E"/>
    <w:rsid w:val="00FB0C88"/>
    <w:rsid w:val="00FB1606"/>
    <w:rsid w:val="00FB4B8A"/>
    <w:rsid w:val="00FB4E18"/>
    <w:rsid w:val="00FD2D18"/>
    <w:rsid w:val="00FD79FE"/>
    <w:rsid w:val="00FE1AE9"/>
    <w:rsid w:val="00FE362A"/>
    <w:rsid w:val="00FF3194"/>
    <w:rsid w:val="00FF3DA4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5E17F"/>
  <w15:docId w15:val="{81164BBC-DC0B-43FB-BCC3-07615740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173D"/>
    <w:pPr>
      <w:ind w:left="720"/>
      <w:contextualSpacing/>
    </w:pPr>
  </w:style>
  <w:style w:type="paragraph" w:styleId="a4">
    <w:name w:val="header"/>
    <w:basedOn w:val="a"/>
    <w:link w:val="a5"/>
    <w:uiPriority w:val="99"/>
    <w:rsid w:val="00621CE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21CE0"/>
  </w:style>
  <w:style w:type="paragraph" w:styleId="a6">
    <w:name w:val="footer"/>
    <w:basedOn w:val="a"/>
    <w:link w:val="a7"/>
    <w:uiPriority w:val="99"/>
    <w:rsid w:val="00621CE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21CE0"/>
  </w:style>
  <w:style w:type="paragraph" w:customStyle="1" w:styleId="1">
    <w:name w:val="Без интервала1"/>
    <w:uiPriority w:val="99"/>
    <w:rsid w:val="00EA2A48"/>
    <w:pPr>
      <w:suppressAutoHyphens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uiPriority w:val="99"/>
    <w:rsid w:val="00552295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rsid w:val="005420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42033"/>
    <w:rPr>
      <w:rFonts w:ascii="Tahoma" w:hAnsi="Tahoma"/>
      <w:sz w:val="16"/>
      <w:lang w:eastAsia="en-US"/>
    </w:rPr>
  </w:style>
  <w:style w:type="paragraph" w:styleId="3">
    <w:name w:val="Body Text Indent 3"/>
    <w:basedOn w:val="a"/>
    <w:link w:val="30"/>
    <w:uiPriority w:val="99"/>
    <w:rsid w:val="00ED55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ED558C"/>
    <w:rPr>
      <w:rFonts w:cs="Times New Roman"/>
      <w:sz w:val="16"/>
      <w:szCs w:val="16"/>
      <w:lang w:eastAsia="en-US"/>
    </w:rPr>
  </w:style>
  <w:style w:type="character" w:customStyle="1" w:styleId="s6">
    <w:name w:val="s6"/>
    <w:uiPriority w:val="99"/>
    <w:rsid w:val="00ED558C"/>
  </w:style>
  <w:style w:type="paragraph" w:styleId="aa">
    <w:name w:val="No Spacing"/>
    <w:uiPriority w:val="99"/>
    <w:qFormat/>
    <w:rsid w:val="00ED558C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ED558C"/>
  </w:style>
  <w:style w:type="character" w:styleId="ab">
    <w:name w:val="Strong"/>
    <w:uiPriority w:val="99"/>
    <w:qFormat/>
    <w:locked/>
    <w:rsid w:val="00435EE1"/>
    <w:rPr>
      <w:rFonts w:cs="Times New Roman"/>
      <w:b/>
      <w:bCs/>
    </w:rPr>
  </w:style>
  <w:style w:type="character" w:styleId="ac">
    <w:name w:val="Hyperlink"/>
    <w:uiPriority w:val="99"/>
    <w:rsid w:val="00435EE1"/>
    <w:rPr>
      <w:rFonts w:cs="Times New Roman"/>
      <w:color w:val="0000FF"/>
      <w:u w:val="single"/>
    </w:rPr>
  </w:style>
  <w:style w:type="paragraph" w:styleId="ad">
    <w:name w:val="Subtitle"/>
    <w:basedOn w:val="a"/>
    <w:next w:val="a"/>
    <w:link w:val="ae"/>
    <w:uiPriority w:val="99"/>
    <w:qFormat/>
    <w:locked/>
    <w:rsid w:val="001D5E1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1D5E13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1</Pages>
  <Words>3226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Главы администрации Калевальского муниципального района к Докладу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2021 год и их п</vt:lpstr>
    </vt:vector>
  </TitlesOfParts>
  <Company/>
  <LinksUpToDate>false</LinksUpToDate>
  <CharactersWithSpaces>21577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Главы администрации Калевальского муниципального района к Докладу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2021 год и их п</dc:title>
  <dc:subject/>
  <dc:creator>Пекшуева Зоя Петровна</dc:creator>
  <cp:keywords/>
  <dc:description/>
  <cp:lastModifiedBy>Work2019</cp:lastModifiedBy>
  <cp:revision>192</cp:revision>
  <cp:lastPrinted>2026-05-15T11:45:00Z</cp:lastPrinted>
  <dcterms:created xsi:type="dcterms:W3CDTF">2022-05-13T08:21:00Z</dcterms:created>
  <dcterms:modified xsi:type="dcterms:W3CDTF">2026-05-18T14:15:00Z</dcterms:modified>
</cp:coreProperties>
</file>